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81E07" w14:textId="77777777" w:rsidR="00D703EA" w:rsidRDefault="00D703EA" w:rsidP="00DA31BA">
      <w:pPr>
        <w:spacing w:after="0"/>
        <w:ind w:left="12"/>
        <w:rPr>
          <w:rFonts w:asciiTheme="minorHAnsi" w:hAnsiTheme="minorHAnsi"/>
          <w:b/>
          <w:sz w:val="28"/>
          <w:u w:val="single"/>
        </w:rPr>
      </w:pPr>
    </w:p>
    <w:p w14:paraId="5D6FA4A9" w14:textId="144E7696" w:rsidR="00DA31BA" w:rsidRPr="00AA36BC" w:rsidRDefault="00DA31BA" w:rsidP="00DA31BA">
      <w:pPr>
        <w:spacing w:after="0"/>
        <w:ind w:left="12"/>
        <w:rPr>
          <w:rFonts w:asciiTheme="minorHAnsi" w:hAnsiTheme="minorHAnsi"/>
        </w:rPr>
      </w:pPr>
      <w:r w:rsidRPr="00AA36BC">
        <w:rPr>
          <w:rFonts w:asciiTheme="minorHAnsi" w:hAnsiTheme="minorHAnsi"/>
          <w:b/>
          <w:sz w:val="28"/>
          <w:u w:val="single"/>
        </w:rPr>
        <w:t>Bibel- og bekjennelsesdagene</w:t>
      </w:r>
      <w:r w:rsidRPr="00AA36BC">
        <w:rPr>
          <w:rFonts w:asciiTheme="minorHAnsi" w:hAnsiTheme="minorHAnsi"/>
          <w:b/>
          <w:sz w:val="28"/>
        </w:rPr>
        <w:t xml:space="preserve"> </w:t>
      </w:r>
      <w:r w:rsidRPr="00AA36BC">
        <w:rPr>
          <w:rFonts w:asciiTheme="minorHAnsi" w:hAnsiTheme="minorHAnsi"/>
        </w:rPr>
        <w:t xml:space="preserve">er et samarbeid mellom DELK </w:t>
      </w:r>
    </w:p>
    <w:p w14:paraId="54994BDF" w14:textId="7055212B" w:rsidR="006F5EFD" w:rsidRDefault="00DA31BA" w:rsidP="00F52E19">
      <w:pPr>
        <w:rPr>
          <w:rFonts w:asciiTheme="minorHAnsi" w:hAnsiTheme="minorHAnsi"/>
        </w:rPr>
      </w:pPr>
      <w:r w:rsidRPr="00AA36BC">
        <w:rPr>
          <w:rFonts w:asciiTheme="minorHAnsi" w:hAnsiTheme="minorHAnsi"/>
        </w:rPr>
        <w:t>Bergen</w:t>
      </w:r>
      <w:r w:rsidR="00260896">
        <w:rPr>
          <w:rFonts w:asciiTheme="minorHAnsi" w:hAnsiTheme="minorHAnsi"/>
        </w:rPr>
        <w:t xml:space="preserve">, FBB Bjørgvin og </w:t>
      </w:r>
      <w:r w:rsidRPr="00AA36BC">
        <w:rPr>
          <w:rFonts w:asciiTheme="minorHAnsi" w:hAnsiTheme="minorHAnsi"/>
        </w:rPr>
        <w:t>FBB</w:t>
      </w:r>
      <w:r w:rsidR="00260896">
        <w:rPr>
          <w:rFonts w:asciiTheme="minorHAnsi" w:hAnsiTheme="minorHAnsi"/>
        </w:rPr>
        <w:t>s sentralstyre</w:t>
      </w:r>
      <w:r w:rsidRPr="00AA36BC">
        <w:rPr>
          <w:rFonts w:asciiTheme="minorHAnsi" w:hAnsiTheme="minorHAnsi"/>
        </w:rPr>
        <w:t xml:space="preserve"> (For Bibel og Bekjennelse).       </w:t>
      </w:r>
    </w:p>
    <w:p w14:paraId="61DF0DBA" w14:textId="7CE8414B" w:rsidR="00F52E19" w:rsidRDefault="00DA31BA" w:rsidP="00F52E19">
      <w:pPr>
        <w:rPr>
          <w:rFonts w:asciiTheme="minorHAnsi" w:hAnsiTheme="minorHAnsi"/>
          <w:i/>
          <w:iCs/>
        </w:rPr>
      </w:pPr>
      <w:r w:rsidRPr="00AA36BC">
        <w:rPr>
          <w:rFonts w:asciiTheme="minorHAnsi" w:hAnsiTheme="minorHAnsi"/>
        </w:rPr>
        <w:t xml:space="preserve">I år vil vi </w:t>
      </w:r>
      <w:r w:rsidR="000C64A4">
        <w:rPr>
          <w:rFonts w:asciiTheme="minorHAnsi" w:hAnsiTheme="minorHAnsi"/>
        </w:rPr>
        <w:t xml:space="preserve">ha som hovedtema: </w:t>
      </w:r>
      <w:r w:rsidR="00F52E19" w:rsidRPr="00F52E19">
        <w:rPr>
          <w:rFonts w:asciiTheme="minorHAnsi" w:hAnsiTheme="minorHAnsi"/>
          <w:i/>
          <w:iCs/>
        </w:rPr>
        <w:t>«Gudstjeneste</w:t>
      </w:r>
      <w:r w:rsidR="000C64A4" w:rsidRPr="00F52E19">
        <w:rPr>
          <w:rFonts w:asciiTheme="minorHAnsi" w:hAnsiTheme="minorHAnsi"/>
          <w:i/>
          <w:iCs/>
        </w:rPr>
        <w:t xml:space="preserve"> i Ånd og sannhet</w:t>
      </w:r>
      <w:r w:rsidR="00F52E19" w:rsidRPr="00F52E19">
        <w:rPr>
          <w:rFonts w:asciiTheme="minorHAnsi" w:hAnsiTheme="minorHAnsi"/>
          <w:i/>
          <w:iCs/>
        </w:rPr>
        <w:t>»</w:t>
      </w:r>
      <w:r w:rsidRPr="00F52E19">
        <w:rPr>
          <w:rFonts w:asciiTheme="minorHAnsi" w:hAnsiTheme="minorHAnsi"/>
          <w:i/>
          <w:iCs/>
        </w:rPr>
        <w:t xml:space="preserve">   </w:t>
      </w:r>
    </w:p>
    <w:p w14:paraId="1F0CC296" w14:textId="52526B72" w:rsidR="00F52E19" w:rsidRPr="00AA36BC" w:rsidRDefault="006F5EFD" w:rsidP="00F52E19">
      <w:pPr>
        <w:rPr>
          <w:rFonts w:asciiTheme="minorHAnsi" w:hAnsiTheme="minorHAnsi"/>
        </w:rPr>
      </w:pPr>
      <w:r>
        <w:t>Å høre Jesus til, er å høre Guds folk til. Og siden tidenes morgen har Guds folk kommet sammen for Guds ansikt – til gudstjeneste. I gudstjenesten er det særlig tre hovedsaker som kommer til uttrykk: Hvem vår Gud er, hvem vi er, og hva vi tror og bekjenner. Ettersom troen lever av nådens midler, er gudstjenesten først og sist en samling rundt nådens midler, der vi som Guds folk tar imot nådens gaver – under takk, bønn og lovsang.</w:t>
      </w:r>
      <w:r w:rsidRPr="009C6ABE">
        <w:t xml:space="preserve"> </w:t>
      </w:r>
      <w:r>
        <w:t>Disse dagene vil vi fordype oss i hva vår gudstjeneste er og gir.</w:t>
      </w:r>
      <w:r w:rsidR="00DA31BA" w:rsidRPr="00F52E19">
        <w:rPr>
          <w:rFonts w:asciiTheme="minorHAnsi" w:hAnsiTheme="minorHAnsi"/>
          <w:i/>
          <w:iCs/>
        </w:rPr>
        <w:t xml:space="preserve">                                                            </w:t>
      </w:r>
      <w:r w:rsidR="00DA31BA" w:rsidRPr="00F52E19">
        <w:rPr>
          <w:rFonts w:asciiTheme="minorHAnsi" w:eastAsia="Times New Roman" w:hAnsiTheme="minorHAnsi" w:cs="Times New Roman"/>
          <w:i/>
          <w:iCs/>
          <w:color w:val="auto"/>
          <w:kern w:val="0"/>
          <w14:ligatures w14:val="none"/>
        </w:rPr>
        <w:t xml:space="preserve">                                      </w:t>
      </w:r>
    </w:p>
    <w:p w14:paraId="4791AA24" w14:textId="194ABE64" w:rsidR="00DA31BA" w:rsidRPr="00AA36BC" w:rsidRDefault="00DA31BA" w:rsidP="00DA31BA">
      <w:pPr>
        <w:spacing w:after="375"/>
        <w:ind w:left="12"/>
        <w:rPr>
          <w:rFonts w:asciiTheme="minorHAnsi" w:hAnsiTheme="minorHAnsi"/>
        </w:rPr>
      </w:pPr>
      <w:r w:rsidRPr="00AA36BC">
        <w:rPr>
          <w:rFonts w:asciiTheme="minorHAnsi" w:hAnsiTheme="minorHAnsi"/>
        </w:rPr>
        <w:t xml:space="preserve">Hjertelig velkommen!                                                        </w:t>
      </w:r>
    </w:p>
    <w:p w14:paraId="3A390304" w14:textId="77777777" w:rsidR="00DA31BA" w:rsidRPr="00D35C91" w:rsidRDefault="00DA31BA" w:rsidP="00DA31BA">
      <w:pPr>
        <w:spacing w:after="0" w:line="240" w:lineRule="auto"/>
        <w:ind w:left="0" w:firstLine="0"/>
        <w:rPr>
          <w:rFonts w:ascii="Aptos" w:eastAsia="Aptos" w:hAnsi="Aptos" w:cs="Times New Roman"/>
          <w:b/>
          <w:bCs/>
          <w:color w:val="auto"/>
          <w:kern w:val="0"/>
          <w:sz w:val="28"/>
          <w:szCs w:val="28"/>
          <w:lang w:eastAsia="en-US"/>
          <w14:ligatures w14:val="none"/>
        </w:rPr>
      </w:pPr>
      <w:r w:rsidRPr="00F12211">
        <w:rPr>
          <w:rFonts w:ascii="Aptos" w:eastAsia="Aptos" w:hAnsi="Aptos" w:cs="Times New Roman"/>
          <w:b/>
          <w:bCs/>
          <w:color w:val="auto"/>
          <w:kern w:val="0"/>
          <w:sz w:val="28"/>
          <w:szCs w:val="28"/>
          <w:u w:val="single"/>
          <w:lang w:eastAsia="en-US"/>
          <w14:ligatures w14:val="none"/>
        </w:rPr>
        <w:t>Praktiske opplysninger</w:t>
      </w:r>
      <w:r w:rsidRPr="00F12211">
        <w:rPr>
          <w:rFonts w:ascii="Aptos" w:eastAsia="Aptos" w:hAnsi="Aptos" w:cs="Times New Roman"/>
          <w:b/>
          <w:bCs/>
          <w:color w:val="auto"/>
          <w:kern w:val="0"/>
          <w:sz w:val="28"/>
          <w:szCs w:val="28"/>
          <w:lang w:eastAsia="en-US"/>
          <w14:ligatures w14:val="none"/>
        </w:rPr>
        <w:t>:</w:t>
      </w:r>
    </w:p>
    <w:p w14:paraId="3835856C" w14:textId="77777777" w:rsidR="00DA31BA" w:rsidRPr="00F12211" w:rsidRDefault="00DA31BA" w:rsidP="00DA31BA">
      <w:pPr>
        <w:spacing w:after="0" w:line="240" w:lineRule="auto"/>
        <w:ind w:left="0" w:firstLine="0"/>
        <w:rPr>
          <w:rFonts w:ascii="Aptos" w:eastAsia="Aptos" w:hAnsi="Aptos" w:cs="Times New Roman"/>
          <w:b/>
          <w:bCs/>
          <w:color w:val="auto"/>
          <w:kern w:val="0"/>
          <w:lang w:eastAsia="en-US"/>
          <w14:ligatures w14:val="none"/>
        </w:rPr>
      </w:pPr>
      <w:r w:rsidRPr="00F12211">
        <w:rPr>
          <w:rFonts w:ascii="Aptos" w:eastAsia="Aptos" w:hAnsi="Aptos" w:cs="Times New Roman"/>
          <w:b/>
          <w:bCs/>
          <w:color w:val="auto"/>
          <w:kern w:val="0"/>
          <w:lang w:eastAsia="en-US"/>
          <w14:ligatures w14:val="none"/>
        </w:rPr>
        <w:t>Sted:</w:t>
      </w:r>
      <w:r w:rsidRPr="00F12211">
        <w:rPr>
          <w:rFonts w:ascii="Aptos" w:eastAsia="Aptos" w:hAnsi="Aptos" w:cs="Times New Roman"/>
          <w:color w:val="auto"/>
          <w:kern w:val="0"/>
          <w:lang w:eastAsia="en-US"/>
          <w14:ligatures w14:val="none"/>
        </w:rPr>
        <w:t xml:space="preserve"> Hele konferansen vil foregå i DELK-kirken i sentrum av Bergen. Adresse: Rosenbergsgt. 1, 5015 Bergen</w:t>
      </w:r>
      <w:r w:rsidRPr="00F12211">
        <w:rPr>
          <w:rFonts w:ascii="Aptos" w:eastAsia="Aptos" w:hAnsi="Aptos" w:cs="Times New Roman"/>
          <w:b/>
          <w:bCs/>
          <w:color w:val="auto"/>
          <w:kern w:val="0"/>
          <w:lang w:eastAsia="en-US"/>
          <w14:ligatures w14:val="none"/>
        </w:rPr>
        <w:t xml:space="preserve"> </w:t>
      </w:r>
    </w:p>
    <w:p w14:paraId="784C5952" w14:textId="0519520D" w:rsidR="00DA31BA" w:rsidRPr="00F12211" w:rsidRDefault="00DA31BA" w:rsidP="00DA31BA">
      <w:pPr>
        <w:spacing w:after="0" w:line="240" w:lineRule="auto"/>
        <w:ind w:left="0" w:firstLine="0"/>
        <w:rPr>
          <w:rFonts w:ascii="Aptos" w:eastAsia="Aptos" w:hAnsi="Aptos" w:cs="Times New Roman"/>
          <w:color w:val="auto"/>
          <w:kern w:val="0"/>
          <w:lang w:eastAsia="en-US"/>
          <w14:ligatures w14:val="none"/>
        </w:rPr>
      </w:pPr>
      <w:r w:rsidRPr="00F12211">
        <w:rPr>
          <w:rFonts w:ascii="Aptos" w:eastAsia="Aptos" w:hAnsi="Aptos" w:cs="Times New Roman"/>
          <w:b/>
          <w:bCs/>
          <w:color w:val="auto"/>
          <w:kern w:val="0"/>
          <w:lang w:eastAsia="en-US"/>
          <w14:ligatures w14:val="none"/>
        </w:rPr>
        <w:t>Deltakeravgift:</w:t>
      </w:r>
      <w:r w:rsidRPr="00F12211">
        <w:rPr>
          <w:rFonts w:ascii="Aptos" w:eastAsia="Aptos" w:hAnsi="Aptos" w:cs="Times New Roman"/>
          <w:color w:val="auto"/>
          <w:kern w:val="0"/>
          <w:lang w:eastAsia="en-US"/>
          <w14:ligatures w14:val="none"/>
        </w:rPr>
        <w:t xml:space="preserve"> Kr. 5</w:t>
      </w:r>
      <w:r w:rsidR="000C64A4">
        <w:rPr>
          <w:rFonts w:ascii="Aptos" w:eastAsia="Aptos" w:hAnsi="Aptos" w:cs="Times New Roman"/>
          <w:color w:val="auto"/>
          <w:kern w:val="0"/>
          <w:lang w:eastAsia="en-US"/>
          <w14:ligatures w14:val="none"/>
        </w:rPr>
        <w:t>5</w:t>
      </w:r>
      <w:r w:rsidRPr="00F12211">
        <w:rPr>
          <w:rFonts w:ascii="Aptos" w:eastAsia="Aptos" w:hAnsi="Aptos" w:cs="Times New Roman"/>
          <w:color w:val="auto"/>
          <w:kern w:val="0"/>
          <w:lang w:eastAsia="en-US"/>
          <w14:ligatures w14:val="none"/>
        </w:rPr>
        <w:t xml:space="preserve">0, </w:t>
      </w:r>
      <w:r>
        <w:rPr>
          <w:rFonts w:ascii="Aptos" w:eastAsia="Aptos" w:hAnsi="Aptos" w:cs="Times New Roman"/>
          <w:color w:val="auto"/>
          <w:kern w:val="0"/>
          <w:lang w:eastAsia="en-US"/>
          <w14:ligatures w14:val="none"/>
        </w:rPr>
        <w:t>s</w:t>
      </w:r>
      <w:r w:rsidRPr="00F12211">
        <w:rPr>
          <w:rFonts w:ascii="Aptos" w:eastAsia="Aptos" w:hAnsi="Aptos" w:cs="Times New Roman"/>
          <w:color w:val="auto"/>
          <w:kern w:val="0"/>
          <w:lang w:eastAsia="en-US"/>
          <w14:ligatures w14:val="none"/>
        </w:rPr>
        <w:t>tudentpris: kr. 2</w:t>
      </w:r>
      <w:r w:rsidR="000C64A4">
        <w:rPr>
          <w:rFonts w:ascii="Aptos" w:eastAsia="Aptos" w:hAnsi="Aptos" w:cs="Times New Roman"/>
          <w:color w:val="auto"/>
          <w:kern w:val="0"/>
          <w:lang w:eastAsia="en-US"/>
          <w14:ligatures w14:val="none"/>
        </w:rPr>
        <w:t>5</w:t>
      </w:r>
      <w:r w:rsidRPr="00F12211">
        <w:rPr>
          <w:rFonts w:ascii="Aptos" w:eastAsia="Aptos" w:hAnsi="Aptos" w:cs="Times New Roman"/>
          <w:color w:val="auto"/>
          <w:kern w:val="0"/>
          <w:lang w:eastAsia="en-US"/>
          <w14:ligatures w14:val="none"/>
        </w:rPr>
        <w:t>0. Kun fredag: kr. 200, kun lørdag: kr. 4</w:t>
      </w:r>
      <w:r w:rsidR="000C64A4">
        <w:rPr>
          <w:rFonts w:ascii="Aptos" w:eastAsia="Aptos" w:hAnsi="Aptos" w:cs="Times New Roman"/>
          <w:color w:val="auto"/>
          <w:kern w:val="0"/>
          <w:lang w:eastAsia="en-US"/>
          <w14:ligatures w14:val="none"/>
        </w:rPr>
        <w:t>5</w:t>
      </w:r>
      <w:r w:rsidRPr="00F12211">
        <w:rPr>
          <w:rFonts w:ascii="Aptos" w:eastAsia="Aptos" w:hAnsi="Aptos" w:cs="Times New Roman"/>
          <w:color w:val="auto"/>
          <w:kern w:val="0"/>
          <w:lang w:eastAsia="en-US"/>
          <w14:ligatures w14:val="none"/>
        </w:rPr>
        <w:t>0.</w:t>
      </w:r>
    </w:p>
    <w:p w14:paraId="240B9DDF" w14:textId="3AF57585" w:rsidR="00DA31BA" w:rsidRPr="00F12211" w:rsidRDefault="00DA31BA" w:rsidP="00DA31BA">
      <w:pPr>
        <w:spacing w:after="0" w:line="240" w:lineRule="auto"/>
        <w:ind w:left="0" w:firstLine="0"/>
        <w:rPr>
          <w:rFonts w:ascii="Aptos" w:eastAsia="Aptos" w:hAnsi="Aptos" w:cs="Times New Roman"/>
          <w:i/>
          <w:iCs/>
          <w:color w:val="auto"/>
          <w:kern w:val="0"/>
          <w:lang w:eastAsia="en-US"/>
          <w14:ligatures w14:val="none"/>
        </w:rPr>
      </w:pPr>
      <w:r w:rsidRPr="00F12211">
        <w:rPr>
          <w:rFonts w:ascii="Aptos" w:eastAsia="Aptos" w:hAnsi="Aptos" w:cs="Times New Roman"/>
          <w:b/>
          <w:bCs/>
          <w:color w:val="auto"/>
          <w:kern w:val="0"/>
          <w:lang w:eastAsia="en-US"/>
          <w14:ligatures w14:val="none"/>
        </w:rPr>
        <w:t>Påmelding:</w:t>
      </w:r>
      <w:r w:rsidRPr="00F12211">
        <w:rPr>
          <w:rFonts w:ascii="Aptos" w:eastAsia="Aptos" w:hAnsi="Aptos" w:cs="Times New Roman"/>
          <w:color w:val="auto"/>
          <w:kern w:val="0"/>
          <w:lang w:eastAsia="en-US"/>
          <w14:ligatures w14:val="none"/>
        </w:rPr>
        <w:t xml:space="preserve"> </w:t>
      </w:r>
      <w:r w:rsidR="001E7C3A">
        <w:rPr>
          <w:rFonts w:ascii="Aptos" w:eastAsia="Aptos" w:hAnsi="Aptos" w:cs="Times New Roman"/>
          <w:color w:val="auto"/>
          <w:kern w:val="0"/>
          <w:lang w:eastAsia="en-US"/>
          <w14:ligatures w14:val="none"/>
        </w:rPr>
        <w:t>i</w:t>
      </w:r>
      <w:r w:rsidRPr="00F12211">
        <w:rPr>
          <w:rFonts w:ascii="Aptos" w:eastAsia="Aptos" w:hAnsi="Aptos" w:cs="Times New Roman"/>
          <w:color w:val="auto"/>
          <w:kern w:val="0"/>
          <w:lang w:eastAsia="en-US"/>
          <w14:ligatures w14:val="none"/>
        </w:rPr>
        <w:t xml:space="preserve">nnen </w:t>
      </w:r>
      <w:r w:rsidR="000C64A4">
        <w:rPr>
          <w:rFonts w:ascii="Aptos" w:eastAsia="Aptos" w:hAnsi="Aptos" w:cs="Times New Roman"/>
          <w:color w:val="auto"/>
          <w:kern w:val="0"/>
          <w:lang w:eastAsia="en-US"/>
          <w14:ligatures w14:val="none"/>
        </w:rPr>
        <w:t xml:space="preserve">fredag </w:t>
      </w:r>
      <w:r w:rsidRPr="00F12211">
        <w:rPr>
          <w:rFonts w:ascii="Aptos" w:eastAsia="Aptos" w:hAnsi="Aptos" w:cs="Times New Roman"/>
          <w:color w:val="auto"/>
          <w:kern w:val="0"/>
          <w:lang w:eastAsia="en-US"/>
          <w14:ligatures w14:val="none"/>
        </w:rPr>
        <w:t>2</w:t>
      </w:r>
      <w:r w:rsidR="000C64A4">
        <w:rPr>
          <w:rFonts w:ascii="Aptos" w:eastAsia="Aptos" w:hAnsi="Aptos" w:cs="Times New Roman"/>
          <w:color w:val="auto"/>
          <w:kern w:val="0"/>
          <w:lang w:eastAsia="en-US"/>
          <w14:ligatures w14:val="none"/>
        </w:rPr>
        <w:t>1</w:t>
      </w:r>
      <w:r w:rsidRPr="00F12211">
        <w:rPr>
          <w:rFonts w:ascii="Aptos" w:eastAsia="Aptos" w:hAnsi="Aptos" w:cs="Times New Roman"/>
          <w:color w:val="auto"/>
          <w:kern w:val="0"/>
          <w:lang w:eastAsia="en-US"/>
          <w14:ligatures w14:val="none"/>
        </w:rPr>
        <w:t>. august ved å betale deltakeravgiften til FBBs konto: 3000.17.08119 eller vipps: 129372.</w:t>
      </w:r>
      <w:r w:rsidR="000C64A4">
        <w:rPr>
          <w:rFonts w:ascii="Aptos" w:eastAsia="Aptos" w:hAnsi="Aptos" w:cs="Times New Roman"/>
          <w:color w:val="auto"/>
          <w:kern w:val="0"/>
          <w:lang w:eastAsia="en-US"/>
          <w14:ligatures w14:val="none"/>
        </w:rPr>
        <w:t xml:space="preserve">                         </w:t>
      </w:r>
      <w:r w:rsidRPr="00F12211">
        <w:rPr>
          <w:rFonts w:ascii="Aptos" w:eastAsia="Aptos" w:hAnsi="Aptos" w:cs="Times New Roman"/>
          <w:color w:val="auto"/>
          <w:kern w:val="0"/>
          <w:lang w:eastAsia="en-US"/>
          <w14:ligatures w14:val="none"/>
        </w:rPr>
        <w:t xml:space="preserve"> </w:t>
      </w:r>
      <w:r w:rsidRPr="00F12211">
        <w:rPr>
          <w:rFonts w:ascii="Aptos" w:eastAsia="Aptos" w:hAnsi="Aptos" w:cs="Times New Roman"/>
          <w:i/>
          <w:iCs/>
          <w:color w:val="auto"/>
          <w:kern w:val="0"/>
          <w:lang w:eastAsia="en-US"/>
          <w14:ligatures w14:val="none"/>
        </w:rPr>
        <w:t>Merk innbetalingen med konferanse og navn!</w:t>
      </w:r>
    </w:p>
    <w:p w14:paraId="6CB429E2" w14:textId="77777777" w:rsidR="00DA31BA" w:rsidRPr="00F12211" w:rsidRDefault="00DA31BA" w:rsidP="00DA31BA">
      <w:pPr>
        <w:spacing w:after="0" w:line="240" w:lineRule="auto"/>
        <w:ind w:left="0" w:firstLine="0"/>
        <w:rPr>
          <w:rFonts w:ascii="Aptos" w:eastAsia="Aptos" w:hAnsi="Aptos" w:cs="Times New Roman"/>
          <w:color w:val="auto"/>
          <w:kern w:val="0"/>
          <w:lang w:eastAsia="en-US"/>
          <w14:ligatures w14:val="none"/>
        </w:rPr>
      </w:pPr>
      <w:r w:rsidRPr="00F12211">
        <w:rPr>
          <w:rFonts w:ascii="Aptos" w:eastAsia="Aptos" w:hAnsi="Aptos" w:cs="Times New Roman"/>
          <w:b/>
          <w:bCs/>
          <w:color w:val="auto"/>
          <w:kern w:val="0"/>
          <w:lang w:eastAsia="en-US"/>
          <w14:ligatures w14:val="none"/>
        </w:rPr>
        <w:t>Overnatting:</w:t>
      </w:r>
      <w:r w:rsidRPr="00F12211">
        <w:rPr>
          <w:rFonts w:ascii="Aptos" w:eastAsia="Aptos" w:hAnsi="Aptos" w:cs="Times New Roman"/>
          <w:color w:val="auto"/>
          <w:kern w:val="0"/>
          <w:lang w:eastAsia="en-US"/>
          <w14:ligatures w14:val="none"/>
        </w:rPr>
        <w:t xml:space="preserve"> Det er mange ulike overnattingstilbud i Bergen sentrum, flere av dem i nærheten av kirken. Nærmeste mulighet er Scandic Bergen City. </w:t>
      </w:r>
    </w:p>
    <w:p w14:paraId="56B7B3F1" w14:textId="7E603CB1" w:rsidR="00DA31BA" w:rsidRPr="00F12211" w:rsidRDefault="00DA31BA" w:rsidP="00DA31BA">
      <w:pPr>
        <w:spacing w:after="0" w:line="240" w:lineRule="auto"/>
        <w:ind w:left="0" w:firstLine="0"/>
        <w:rPr>
          <w:rFonts w:ascii="Aptos" w:eastAsia="Aptos" w:hAnsi="Aptos" w:cs="Times New Roman"/>
          <w:color w:val="auto"/>
          <w:kern w:val="0"/>
          <w:lang w:eastAsia="en-US"/>
          <w14:ligatures w14:val="none"/>
        </w:rPr>
      </w:pPr>
      <w:r w:rsidRPr="00F12211">
        <w:rPr>
          <w:rFonts w:ascii="Aptos" w:eastAsia="Aptos" w:hAnsi="Aptos" w:cs="Times New Roman"/>
          <w:color w:val="auto"/>
          <w:kern w:val="0"/>
          <w:lang w:eastAsia="en-US"/>
          <w14:ligatures w14:val="none"/>
        </w:rPr>
        <w:t>Noen private overnattingsplasser kan skaffes. NB! Vær tidlig ute. Ta kontakt med Øystein Rønhovde</w:t>
      </w:r>
      <w:r w:rsidR="00260896">
        <w:rPr>
          <w:rFonts w:ascii="Aptos" w:eastAsia="Aptos" w:hAnsi="Aptos" w:cs="Times New Roman"/>
          <w:color w:val="auto"/>
          <w:kern w:val="0"/>
          <w:lang w:eastAsia="en-US"/>
          <w14:ligatures w14:val="none"/>
        </w:rPr>
        <w:t xml:space="preserve"> (se kontaktinfo under)</w:t>
      </w:r>
      <w:r w:rsidRPr="00F12211">
        <w:rPr>
          <w:rFonts w:ascii="Aptos" w:eastAsia="Aptos" w:hAnsi="Aptos" w:cs="Times New Roman"/>
          <w:color w:val="auto"/>
          <w:kern w:val="0"/>
          <w:lang w:eastAsia="en-US"/>
          <w14:ligatures w14:val="none"/>
        </w:rPr>
        <w:t xml:space="preserve">. </w:t>
      </w:r>
    </w:p>
    <w:p w14:paraId="607F13AB" w14:textId="77777777" w:rsidR="00DA31BA" w:rsidRPr="00F12211" w:rsidRDefault="00DA31BA" w:rsidP="00DA31BA">
      <w:pPr>
        <w:spacing w:after="0" w:line="240" w:lineRule="auto"/>
        <w:ind w:left="0" w:firstLine="0"/>
        <w:rPr>
          <w:rFonts w:ascii="Aptos" w:eastAsia="Aptos" w:hAnsi="Aptos" w:cs="Times New Roman"/>
          <w:color w:val="auto"/>
          <w:kern w:val="0"/>
          <w:lang w:eastAsia="en-US"/>
          <w14:ligatures w14:val="none"/>
        </w:rPr>
      </w:pPr>
    </w:p>
    <w:p w14:paraId="5F066A97" w14:textId="77777777" w:rsidR="006F5EFD" w:rsidRDefault="00DA31BA" w:rsidP="00DA31BA">
      <w:pPr>
        <w:shd w:val="clear" w:color="auto" w:fill="FFFFFF"/>
        <w:spacing w:after="150" w:line="240" w:lineRule="auto"/>
        <w:ind w:left="0" w:firstLine="0"/>
        <w:rPr>
          <w:rFonts w:ascii="Aptos" w:eastAsia="Times New Roman" w:hAnsi="Aptos" w:cs="Times New Roman"/>
          <w:color w:val="auto"/>
          <w:kern w:val="0"/>
          <w14:ligatures w14:val="none"/>
        </w:rPr>
      </w:pPr>
      <w:r w:rsidRPr="00F12211">
        <w:rPr>
          <w:rFonts w:ascii="Aptos" w:eastAsia="Times New Roman" w:hAnsi="Aptos" w:cs="Times New Roman"/>
          <w:b/>
          <w:bCs/>
          <w:color w:val="auto"/>
          <w:kern w:val="0"/>
          <w14:ligatures w14:val="none"/>
        </w:rPr>
        <w:t>Spørsmål</w:t>
      </w:r>
      <w:r w:rsidRPr="00F12211">
        <w:rPr>
          <w:rFonts w:ascii="Aptos" w:eastAsia="Times New Roman" w:hAnsi="Aptos" w:cs="Times New Roman"/>
          <w:color w:val="auto"/>
          <w:kern w:val="0"/>
          <w14:ligatures w14:val="none"/>
        </w:rPr>
        <w:t xml:space="preserve"> kan rettes til </w:t>
      </w:r>
      <w:r>
        <w:rPr>
          <w:rFonts w:ascii="Aptos" w:eastAsia="Times New Roman" w:hAnsi="Aptos" w:cs="Times New Roman"/>
          <w:color w:val="auto"/>
          <w:kern w:val="0"/>
          <w14:ligatures w14:val="none"/>
        </w:rPr>
        <w:t xml:space="preserve">Boe Johannes Hermansen, </w:t>
      </w:r>
      <w:hyperlink r:id="rId4" w:history="1">
        <w:r w:rsidRPr="00CF249B">
          <w:rPr>
            <w:rStyle w:val="Hyperkobling"/>
            <w:rFonts w:ascii="Aptos" w:eastAsia="Times New Roman" w:hAnsi="Aptos" w:cs="Times New Roman"/>
            <w:kern w:val="0"/>
            <w14:ligatures w14:val="none"/>
          </w:rPr>
          <w:t>bojohermansen@gmail.com</w:t>
        </w:r>
      </w:hyperlink>
      <w:r w:rsidRPr="00F12211">
        <w:rPr>
          <w:rFonts w:ascii="Aptos" w:eastAsia="Times New Roman" w:hAnsi="Aptos" w:cs="Times New Roman"/>
          <w:color w:val="auto"/>
          <w:kern w:val="0"/>
          <w14:ligatures w14:val="none"/>
        </w:rPr>
        <w:t xml:space="preserve"> (tlf. 996 12 822)</w:t>
      </w:r>
      <w:r w:rsidR="000C64A4">
        <w:rPr>
          <w:rFonts w:ascii="Aptos" w:eastAsia="Times New Roman" w:hAnsi="Aptos" w:cs="Times New Roman"/>
          <w:color w:val="auto"/>
          <w:kern w:val="0"/>
          <w14:ligatures w14:val="none"/>
        </w:rPr>
        <w:t xml:space="preserve"> </w:t>
      </w:r>
      <w:r w:rsidRPr="00F12211">
        <w:rPr>
          <w:rFonts w:ascii="Aptos" w:eastAsia="Times New Roman" w:hAnsi="Aptos" w:cs="Times New Roman"/>
          <w:color w:val="auto"/>
          <w:kern w:val="0"/>
          <w14:ligatures w14:val="none"/>
        </w:rPr>
        <w:t xml:space="preserve">eller </w:t>
      </w:r>
    </w:p>
    <w:p w14:paraId="06226F46" w14:textId="3BB66326" w:rsidR="00DA31BA" w:rsidRPr="00F12211" w:rsidRDefault="00DA31BA" w:rsidP="00DA31BA">
      <w:pPr>
        <w:shd w:val="clear" w:color="auto" w:fill="FFFFFF"/>
        <w:spacing w:after="150" w:line="240" w:lineRule="auto"/>
        <w:ind w:left="0" w:firstLine="0"/>
        <w:rPr>
          <w:rFonts w:ascii="Aptos" w:eastAsia="Times New Roman" w:hAnsi="Aptos" w:cs="Times New Roman"/>
          <w:color w:val="auto"/>
          <w:kern w:val="0"/>
          <w14:ligatures w14:val="none"/>
        </w:rPr>
      </w:pPr>
      <w:r w:rsidRPr="00F12211">
        <w:rPr>
          <w:rFonts w:ascii="Aptos" w:eastAsia="Times New Roman" w:hAnsi="Aptos" w:cs="Times New Roman"/>
          <w:color w:val="auto"/>
          <w:kern w:val="0"/>
          <w14:ligatures w14:val="none"/>
        </w:rPr>
        <w:t xml:space="preserve">Øystein Rønhovde, </w:t>
      </w:r>
      <w:hyperlink r:id="rId5" w:history="1">
        <w:r w:rsidR="000C64A4" w:rsidRPr="006A0048">
          <w:rPr>
            <w:rStyle w:val="Hyperkobling"/>
            <w:rFonts w:ascii="Aptos" w:eastAsia="Times New Roman" w:hAnsi="Aptos" w:cs="Times New Roman"/>
            <w:kern w:val="0"/>
            <w14:ligatures w14:val="none"/>
          </w:rPr>
          <w:t>oroenhov@online.no</w:t>
        </w:r>
      </w:hyperlink>
      <w:r w:rsidR="000C64A4">
        <w:rPr>
          <w:rFonts w:ascii="Aptos" w:eastAsia="Times New Roman" w:hAnsi="Aptos" w:cs="Times New Roman"/>
          <w:color w:val="77206D"/>
          <w:kern w:val="0"/>
          <w14:ligatures w14:val="none"/>
        </w:rPr>
        <w:t xml:space="preserve"> (tlf. 474 17 143)</w:t>
      </w:r>
    </w:p>
    <w:p w14:paraId="72139656" w14:textId="7BCE299F" w:rsidR="00DA31BA" w:rsidRDefault="00DA31BA" w:rsidP="00DA31BA">
      <w:pPr>
        <w:spacing w:after="136" w:line="259" w:lineRule="auto"/>
        <w:ind w:left="0" w:firstLine="0"/>
      </w:pPr>
      <w:r>
        <w:t xml:space="preserve">                            </w:t>
      </w:r>
      <w:r>
        <w:rPr>
          <w:noProof/>
        </w:rPr>
        <w:drawing>
          <wp:inline distT="0" distB="0" distL="0" distR="0" wp14:anchorId="7F7EFBDA" wp14:editId="526E0909">
            <wp:extent cx="2663328" cy="4133173"/>
            <wp:effectExtent l="0" t="0" r="0" b="0"/>
            <wp:docPr id="100" name="Picture 100" descr="Et bilde som inneholder sort, mørke&#10;&#10;KI-generert innhold kan være feil."/>
            <wp:cNvGraphicFramePr/>
            <a:graphic xmlns:a="http://schemas.openxmlformats.org/drawingml/2006/main">
              <a:graphicData uri="http://schemas.openxmlformats.org/drawingml/2006/picture">
                <pic:pic xmlns:pic="http://schemas.openxmlformats.org/drawingml/2006/picture">
                  <pic:nvPicPr>
                    <pic:cNvPr id="100" name="Picture 100" descr="Et bilde som inneholder sort, mørke&#10;&#10;KI-generert innhold kan være feil."/>
                    <pic:cNvPicPr/>
                  </pic:nvPicPr>
                  <pic:blipFill>
                    <a:blip r:embed="rId6"/>
                    <a:stretch>
                      <a:fillRect/>
                    </a:stretch>
                  </pic:blipFill>
                  <pic:spPr>
                    <a:xfrm>
                      <a:off x="0" y="0"/>
                      <a:ext cx="2692018" cy="4177696"/>
                    </a:xfrm>
                    <a:prstGeom prst="rect">
                      <a:avLst/>
                    </a:prstGeom>
                  </pic:spPr>
                </pic:pic>
              </a:graphicData>
            </a:graphic>
          </wp:inline>
        </w:drawing>
      </w:r>
      <w:r>
        <w:t xml:space="preserve">          </w:t>
      </w:r>
    </w:p>
    <w:p w14:paraId="747B4D23" w14:textId="77777777" w:rsidR="00DA31BA" w:rsidRPr="00D35C91" w:rsidRDefault="00DA31BA" w:rsidP="00DA31BA">
      <w:pPr>
        <w:spacing w:after="126" w:line="259" w:lineRule="auto"/>
        <w:ind w:left="0" w:firstLine="0"/>
        <w:rPr>
          <w:sz w:val="16"/>
          <w:szCs w:val="16"/>
        </w:rPr>
      </w:pPr>
      <w:r>
        <w:rPr>
          <w:sz w:val="27"/>
        </w:rPr>
        <w:t xml:space="preserve"> </w:t>
      </w:r>
    </w:p>
    <w:p w14:paraId="394B2722" w14:textId="308FC456" w:rsidR="00DA31BA" w:rsidRDefault="00DA31BA" w:rsidP="00DA31BA">
      <w:pPr>
        <w:spacing w:after="0" w:line="259" w:lineRule="auto"/>
        <w:ind w:left="0" w:firstLine="0"/>
        <w:rPr>
          <w:sz w:val="32"/>
        </w:rPr>
      </w:pPr>
      <w:r>
        <w:rPr>
          <w:sz w:val="27"/>
        </w:rPr>
        <w:t xml:space="preserve">     </w:t>
      </w:r>
      <w:r>
        <w:rPr>
          <w:sz w:val="32"/>
        </w:rPr>
        <w:t>Bibel- og bekjennelsesdager 2</w:t>
      </w:r>
      <w:r w:rsidR="000C64A4">
        <w:rPr>
          <w:sz w:val="32"/>
        </w:rPr>
        <w:t>8</w:t>
      </w:r>
      <w:r>
        <w:rPr>
          <w:sz w:val="32"/>
        </w:rPr>
        <w:t>. – 3</w:t>
      </w:r>
      <w:r w:rsidR="000C64A4">
        <w:rPr>
          <w:sz w:val="32"/>
        </w:rPr>
        <w:t>0</w:t>
      </w:r>
      <w:r>
        <w:rPr>
          <w:sz w:val="32"/>
        </w:rPr>
        <w:t>. aug. 202</w:t>
      </w:r>
      <w:r w:rsidR="000C64A4">
        <w:rPr>
          <w:sz w:val="32"/>
        </w:rPr>
        <w:t>6</w:t>
      </w:r>
      <w:r>
        <w:rPr>
          <w:sz w:val="32"/>
        </w:rPr>
        <w:t xml:space="preserve"> </w:t>
      </w:r>
    </w:p>
    <w:p w14:paraId="13292117" w14:textId="77777777" w:rsidR="00DA31BA" w:rsidRDefault="00DA31BA" w:rsidP="00DA31BA">
      <w:pPr>
        <w:spacing w:after="0" w:line="259" w:lineRule="auto"/>
        <w:ind w:left="0" w:firstLine="0"/>
        <w:rPr>
          <w:sz w:val="32"/>
        </w:rPr>
      </w:pPr>
    </w:p>
    <w:p w14:paraId="2BE72BC0" w14:textId="77777777" w:rsidR="00DA31BA" w:rsidRPr="00D35C91" w:rsidRDefault="00DA31BA" w:rsidP="00DA31BA">
      <w:pPr>
        <w:spacing w:after="0" w:line="259" w:lineRule="auto"/>
        <w:ind w:left="0" w:firstLine="0"/>
        <w:rPr>
          <w:sz w:val="16"/>
          <w:szCs w:val="16"/>
        </w:rPr>
      </w:pPr>
    </w:p>
    <w:p w14:paraId="5E8627A9" w14:textId="77777777" w:rsidR="00DA31BA" w:rsidRDefault="00DA31BA" w:rsidP="00DA31BA">
      <w:pPr>
        <w:spacing w:after="0" w:line="257" w:lineRule="auto"/>
        <w:ind w:left="0" w:firstLine="0"/>
        <w:jc w:val="center"/>
        <w:rPr>
          <w:rFonts w:ascii="Georgia" w:eastAsia="Georgia" w:hAnsi="Georgia" w:cs="Georgia"/>
          <w:b/>
          <w:sz w:val="32"/>
          <w:szCs w:val="32"/>
        </w:rPr>
      </w:pPr>
      <w:r w:rsidRPr="00F12211">
        <w:rPr>
          <w:rFonts w:ascii="Georgia" w:eastAsia="Georgia" w:hAnsi="Georgia" w:cs="Georgia"/>
          <w:b/>
          <w:sz w:val="32"/>
          <w:szCs w:val="32"/>
        </w:rPr>
        <w:t>Tema:</w:t>
      </w:r>
    </w:p>
    <w:p w14:paraId="4A2D9C5C" w14:textId="77777777" w:rsidR="00F90953" w:rsidRPr="00F12211" w:rsidRDefault="00F90953" w:rsidP="00DA31BA">
      <w:pPr>
        <w:spacing w:after="0" w:line="257" w:lineRule="auto"/>
        <w:ind w:left="0" w:firstLine="0"/>
        <w:jc w:val="center"/>
        <w:rPr>
          <w:rFonts w:ascii="Georgia" w:eastAsia="Georgia" w:hAnsi="Georgia" w:cs="Georgia"/>
          <w:b/>
          <w:sz w:val="32"/>
          <w:szCs w:val="32"/>
        </w:rPr>
      </w:pPr>
    </w:p>
    <w:p w14:paraId="5BAC601A" w14:textId="61FB5C3B" w:rsidR="00DA31BA" w:rsidRDefault="00DA31BA" w:rsidP="00DA31BA">
      <w:pPr>
        <w:spacing w:after="0" w:line="257" w:lineRule="auto"/>
        <w:ind w:left="0" w:firstLine="0"/>
        <w:jc w:val="center"/>
      </w:pPr>
      <w:r w:rsidRPr="00FF625B">
        <w:rPr>
          <w:rFonts w:ascii="Georgia" w:eastAsia="Georgia" w:hAnsi="Georgia" w:cs="Georgia"/>
          <w:b/>
          <w:sz w:val="36"/>
          <w:szCs w:val="36"/>
        </w:rPr>
        <w:t>«</w:t>
      </w:r>
      <w:r w:rsidR="000C64A4">
        <w:rPr>
          <w:rFonts w:ascii="Georgia" w:eastAsia="Georgia" w:hAnsi="Georgia" w:cs="Georgia"/>
          <w:b/>
          <w:sz w:val="36"/>
          <w:szCs w:val="36"/>
        </w:rPr>
        <w:t>Gudstjeneste i Ånd og sannhet</w:t>
      </w:r>
      <w:r w:rsidRPr="00FF625B">
        <w:rPr>
          <w:rFonts w:ascii="Georgia" w:eastAsia="Georgia" w:hAnsi="Georgia" w:cs="Georgia"/>
          <w:b/>
          <w:sz w:val="36"/>
          <w:szCs w:val="36"/>
        </w:rPr>
        <w:t>»</w:t>
      </w:r>
      <w:r>
        <w:rPr>
          <w:rFonts w:ascii="Georgia" w:eastAsia="Georgia" w:hAnsi="Georgia" w:cs="Georgia"/>
          <w:b/>
          <w:sz w:val="36"/>
        </w:rPr>
        <w:t xml:space="preserve"> </w:t>
      </w:r>
    </w:p>
    <w:p w14:paraId="7EEF99E3" w14:textId="77777777" w:rsidR="00DA31BA" w:rsidRPr="00AA36BC" w:rsidRDefault="00DA31BA" w:rsidP="00DA31BA">
      <w:pPr>
        <w:spacing w:after="0" w:line="293" w:lineRule="auto"/>
        <w:ind w:left="781" w:right="745" w:firstLine="2692"/>
      </w:pPr>
      <w:r>
        <w:rPr>
          <w:sz w:val="16"/>
        </w:rPr>
        <w:t xml:space="preserve"> </w:t>
      </w:r>
      <w:r>
        <w:rPr>
          <w:rFonts w:ascii="Arial" w:eastAsia="Arial" w:hAnsi="Arial" w:cs="Arial"/>
          <w:b/>
          <w:i/>
          <w:color w:val="1E3763"/>
          <w:sz w:val="32"/>
        </w:rPr>
        <w:t xml:space="preserve">                                                                  </w:t>
      </w:r>
    </w:p>
    <w:p w14:paraId="48EF8E81" w14:textId="77777777" w:rsidR="00DA31BA" w:rsidRPr="00DA016A" w:rsidRDefault="00DA31BA" w:rsidP="00DA31BA">
      <w:pPr>
        <w:spacing w:after="0" w:line="259" w:lineRule="auto"/>
        <w:rPr>
          <w:rFonts w:ascii="Arial" w:eastAsia="Arial" w:hAnsi="Arial" w:cs="Arial"/>
          <w:b/>
          <w:i/>
          <w:color w:val="1E3763"/>
          <w:sz w:val="16"/>
          <w:szCs w:val="16"/>
        </w:rPr>
      </w:pPr>
    </w:p>
    <w:p w14:paraId="293ABA37" w14:textId="77777777" w:rsidR="00DA31BA" w:rsidRDefault="00DA31BA" w:rsidP="00DA31BA">
      <w:pPr>
        <w:spacing w:after="0" w:line="259" w:lineRule="auto"/>
        <w:rPr>
          <w:rFonts w:ascii="Arial" w:eastAsia="Arial" w:hAnsi="Arial" w:cs="Arial"/>
          <w:b/>
          <w:i/>
          <w:color w:val="1E3763"/>
          <w:sz w:val="32"/>
        </w:rPr>
      </w:pPr>
    </w:p>
    <w:p w14:paraId="4D06912B" w14:textId="77777777" w:rsidR="00DA31BA" w:rsidRDefault="00DA31BA" w:rsidP="00DA31BA">
      <w:pPr>
        <w:spacing w:after="0" w:line="259" w:lineRule="auto"/>
        <w:ind w:left="0" w:firstLine="0"/>
        <w:rPr>
          <w:rFonts w:ascii="Arial" w:eastAsia="Arial" w:hAnsi="Arial" w:cs="Arial"/>
          <w:b/>
          <w:i/>
          <w:color w:val="1E3763"/>
          <w:sz w:val="16"/>
          <w:szCs w:val="16"/>
        </w:rPr>
      </w:pPr>
    </w:p>
    <w:p w14:paraId="70955BAB" w14:textId="77777777" w:rsidR="00F90953" w:rsidRDefault="00F90953" w:rsidP="00DA31BA">
      <w:pPr>
        <w:spacing w:after="0" w:line="259" w:lineRule="auto"/>
        <w:ind w:left="0" w:firstLine="0"/>
        <w:rPr>
          <w:rFonts w:ascii="Arial" w:eastAsia="Arial" w:hAnsi="Arial" w:cs="Arial"/>
          <w:b/>
          <w:i/>
          <w:color w:val="1E3763"/>
          <w:sz w:val="16"/>
          <w:szCs w:val="16"/>
        </w:rPr>
      </w:pPr>
    </w:p>
    <w:p w14:paraId="3E89409D" w14:textId="77777777" w:rsidR="00F90953" w:rsidRDefault="00F90953" w:rsidP="00DA31BA">
      <w:pPr>
        <w:spacing w:after="0" w:line="259" w:lineRule="auto"/>
        <w:ind w:left="0" w:firstLine="0"/>
        <w:rPr>
          <w:rFonts w:ascii="Arial" w:eastAsia="Arial" w:hAnsi="Arial" w:cs="Arial"/>
          <w:b/>
          <w:i/>
          <w:color w:val="1E3763"/>
          <w:sz w:val="16"/>
          <w:szCs w:val="16"/>
        </w:rPr>
      </w:pPr>
    </w:p>
    <w:p w14:paraId="08A90595" w14:textId="77777777" w:rsidR="00F90953" w:rsidRDefault="00F90953" w:rsidP="00DA31BA">
      <w:pPr>
        <w:spacing w:after="0" w:line="259" w:lineRule="auto"/>
        <w:ind w:left="0" w:firstLine="0"/>
        <w:rPr>
          <w:rFonts w:ascii="Arial" w:eastAsia="Arial" w:hAnsi="Arial" w:cs="Arial"/>
          <w:b/>
          <w:i/>
          <w:color w:val="1E3763"/>
          <w:sz w:val="16"/>
          <w:szCs w:val="16"/>
        </w:rPr>
      </w:pPr>
    </w:p>
    <w:p w14:paraId="7867B9D5" w14:textId="77777777" w:rsidR="00F90953" w:rsidRPr="00896134" w:rsidRDefault="00F90953" w:rsidP="00DA31BA">
      <w:pPr>
        <w:spacing w:after="0" w:line="259" w:lineRule="auto"/>
        <w:ind w:left="0" w:firstLine="0"/>
        <w:rPr>
          <w:rFonts w:ascii="Arial" w:eastAsia="Arial" w:hAnsi="Arial" w:cs="Arial"/>
          <w:b/>
          <w:i/>
          <w:color w:val="1E3763"/>
          <w:sz w:val="16"/>
          <w:szCs w:val="16"/>
        </w:rPr>
      </w:pPr>
    </w:p>
    <w:p w14:paraId="14732573" w14:textId="77777777" w:rsidR="00D703EA" w:rsidRDefault="00D703EA" w:rsidP="00A37A4D">
      <w:pPr>
        <w:spacing w:after="0" w:line="259" w:lineRule="auto"/>
        <w:ind w:left="0" w:firstLine="0"/>
        <w:rPr>
          <w:rFonts w:ascii="Arial" w:eastAsia="Arial" w:hAnsi="Arial" w:cs="Arial"/>
          <w:b/>
          <w:i/>
          <w:color w:val="1E3763"/>
          <w:sz w:val="32"/>
        </w:rPr>
      </w:pPr>
    </w:p>
    <w:p w14:paraId="509FD6BA" w14:textId="678C8264" w:rsidR="00DA31BA" w:rsidRDefault="00DA31BA" w:rsidP="00A37A4D">
      <w:pPr>
        <w:spacing w:after="0" w:line="259" w:lineRule="auto"/>
        <w:ind w:left="0" w:firstLine="0"/>
        <w:rPr>
          <w:rFonts w:ascii="Arial" w:eastAsia="Arial" w:hAnsi="Arial" w:cs="Arial"/>
          <w:b/>
          <w:i/>
          <w:color w:val="1E3763"/>
          <w:sz w:val="32"/>
        </w:rPr>
      </w:pPr>
      <w:r>
        <w:rPr>
          <w:rFonts w:ascii="Arial" w:eastAsia="Arial" w:hAnsi="Arial" w:cs="Arial"/>
          <w:b/>
          <w:i/>
          <w:color w:val="1E3763"/>
          <w:sz w:val="32"/>
        </w:rPr>
        <w:t>Foredrag og bibeltimer:</w:t>
      </w:r>
    </w:p>
    <w:p w14:paraId="7C3B55E2" w14:textId="77777777" w:rsidR="00A37A4D" w:rsidRPr="00191322" w:rsidRDefault="00A37A4D" w:rsidP="00A37A4D">
      <w:pPr>
        <w:spacing w:after="0" w:line="259" w:lineRule="auto"/>
        <w:ind w:left="0" w:firstLine="0"/>
        <w:rPr>
          <w:rFonts w:ascii="Arial" w:eastAsia="Arial" w:hAnsi="Arial" w:cs="Arial"/>
          <w:b/>
          <w:i/>
          <w:color w:val="1E3763"/>
        </w:rPr>
      </w:pPr>
    </w:p>
    <w:p w14:paraId="1EFD89FE" w14:textId="19C0A9DF" w:rsidR="00DA31BA" w:rsidRPr="00171522" w:rsidRDefault="00DA31BA" w:rsidP="00DA31BA">
      <w:pPr>
        <w:spacing w:after="87" w:line="259" w:lineRule="auto"/>
        <w:ind w:left="-5"/>
        <w:rPr>
          <w:sz w:val="22"/>
          <w:szCs w:val="22"/>
        </w:rPr>
      </w:pPr>
      <w:r w:rsidRPr="00171522">
        <w:rPr>
          <w:b/>
          <w:sz w:val="22"/>
          <w:szCs w:val="22"/>
          <w:u w:val="single"/>
        </w:rPr>
        <w:t>Fredag 2</w:t>
      </w:r>
      <w:r w:rsidR="00191322">
        <w:rPr>
          <w:b/>
          <w:sz w:val="22"/>
          <w:szCs w:val="22"/>
          <w:u w:val="single"/>
        </w:rPr>
        <w:t>8</w:t>
      </w:r>
      <w:r w:rsidRPr="00171522">
        <w:rPr>
          <w:b/>
          <w:sz w:val="22"/>
          <w:szCs w:val="22"/>
          <w:u w:val="single"/>
        </w:rPr>
        <w:t>. aug</w:t>
      </w:r>
      <w:r w:rsidRPr="00171522">
        <w:rPr>
          <w:b/>
          <w:sz w:val="22"/>
          <w:szCs w:val="22"/>
        </w:rPr>
        <w:t xml:space="preserve">.: </w:t>
      </w:r>
    </w:p>
    <w:p w14:paraId="7FA3A8BD" w14:textId="77777777" w:rsidR="00DA31BA" w:rsidRPr="00171522" w:rsidRDefault="00DA31BA" w:rsidP="00DA31BA">
      <w:pPr>
        <w:spacing w:after="77" w:line="259" w:lineRule="auto"/>
        <w:ind w:left="-5"/>
        <w:rPr>
          <w:sz w:val="22"/>
          <w:szCs w:val="22"/>
        </w:rPr>
      </w:pPr>
      <w:r w:rsidRPr="00171522">
        <w:rPr>
          <w:b/>
          <w:sz w:val="22"/>
          <w:szCs w:val="22"/>
        </w:rPr>
        <w:t>Fra 17.30: Registrering</w:t>
      </w:r>
    </w:p>
    <w:p w14:paraId="448D6833" w14:textId="6156B1CF" w:rsidR="00DA31BA" w:rsidRPr="00171522" w:rsidRDefault="00DA31BA" w:rsidP="00DA31BA">
      <w:pPr>
        <w:spacing w:after="0" w:line="240" w:lineRule="auto"/>
        <w:ind w:left="711" w:hanging="709"/>
        <w:rPr>
          <w:bCs/>
          <w:i/>
          <w:iCs/>
          <w:sz w:val="22"/>
          <w:szCs w:val="22"/>
        </w:rPr>
      </w:pPr>
      <w:r w:rsidRPr="00171522">
        <w:rPr>
          <w:b/>
          <w:sz w:val="22"/>
          <w:szCs w:val="22"/>
        </w:rPr>
        <w:t xml:space="preserve">18.30: Velkomst. </w:t>
      </w:r>
      <w:r w:rsidR="001E7C3A" w:rsidRPr="001B7E63">
        <w:rPr>
          <w:b/>
          <w:sz w:val="22"/>
          <w:szCs w:val="22"/>
        </w:rPr>
        <w:t>Jan Bygstad</w:t>
      </w:r>
      <w:r w:rsidRPr="001B7E63">
        <w:rPr>
          <w:b/>
          <w:sz w:val="22"/>
          <w:szCs w:val="22"/>
        </w:rPr>
        <w:t>:</w:t>
      </w:r>
      <w:r w:rsidRPr="00171522">
        <w:rPr>
          <w:b/>
          <w:sz w:val="22"/>
          <w:szCs w:val="22"/>
        </w:rPr>
        <w:t xml:space="preserve"> </w:t>
      </w:r>
      <w:r w:rsidR="001E7C3A">
        <w:rPr>
          <w:bCs/>
          <w:i/>
          <w:iCs/>
          <w:sz w:val="22"/>
          <w:szCs w:val="22"/>
        </w:rPr>
        <w:t>Tradisjon og Skrift</w:t>
      </w:r>
      <w:r w:rsidRPr="00171522">
        <w:rPr>
          <w:bCs/>
          <w:i/>
          <w:iCs/>
          <w:sz w:val="22"/>
          <w:szCs w:val="22"/>
        </w:rPr>
        <w:t xml:space="preserve"> </w:t>
      </w:r>
      <w:r w:rsidRPr="00171522">
        <w:rPr>
          <w:sz w:val="22"/>
          <w:szCs w:val="22"/>
        </w:rPr>
        <w:t xml:space="preserve">   </w:t>
      </w:r>
    </w:p>
    <w:p w14:paraId="7FE34B02" w14:textId="77777777" w:rsidR="00DA31BA" w:rsidRPr="00171522" w:rsidRDefault="00DA31BA" w:rsidP="00DA31BA">
      <w:pPr>
        <w:spacing w:after="77" w:line="259" w:lineRule="auto"/>
        <w:ind w:left="-5"/>
        <w:rPr>
          <w:sz w:val="22"/>
          <w:szCs w:val="22"/>
        </w:rPr>
      </w:pPr>
      <w:r w:rsidRPr="00171522">
        <w:rPr>
          <w:b/>
          <w:sz w:val="22"/>
          <w:szCs w:val="22"/>
        </w:rPr>
        <w:t xml:space="preserve">19.30: Pause </w:t>
      </w:r>
    </w:p>
    <w:p w14:paraId="4DC18DCD" w14:textId="27742307" w:rsidR="00DA31BA" w:rsidRPr="00171522" w:rsidRDefault="00DA31BA" w:rsidP="00DA31BA">
      <w:pPr>
        <w:ind w:left="12"/>
        <w:rPr>
          <w:bCs/>
          <w:i/>
          <w:iCs/>
          <w:sz w:val="22"/>
          <w:szCs w:val="22"/>
        </w:rPr>
      </w:pPr>
      <w:r w:rsidRPr="00171522">
        <w:rPr>
          <w:b/>
          <w:sz w:val="22"/>
          <w:szCs w:val="22"/>
        </w:rPr>
        <w:t>20.15:</w:t>
      </w:r>
      <w:r w:rsidRPr="00171522">
        <w:rPr>
          <w:sz w:val="22"/>
          <w:szCs w:val="22"/>
        </w:rPr>
        <w:t xml:space="preserve"> </w:t>
      </w:r>
      <w:r w:rsidRPr="001B7E63">
        <w:rPr>
          <w:b/>
          <w:sz w:val="22"/>
          <w:szCs w:val="22"/>
        </w:rPr>
        <w:t>Ja</w:t>
      </w:r>
      <w:r w:rsidR="00461053" w:rsidRPr="001B7E63">
        <w:rPr>
          <w:b/>
          <w:sz w:val="22"/>
          <w:szCs w:val="22"/>
        </w:rPr>
        <w:t>k</w:t>
      </w:r>
      <w:r w:rsidR="001E7C3A" w:rsidRPr="001B7E63">
        <w:rPr>
          <w:b/>
          <w:sz w:val="22"/>
          <w:szCs w:val="22"/>
        </w:rPr>
        <w:t>ob Appell</w:t>
      </w:r>
      <w:r w:rsidRPr="001B7E63">
        <w:rPr>
          <w:b/>
          <w:sz w:val="22"/>
          <w:szCs w:val="22"/>
        </w:rPr>
        <w:t xml:space="preserve">: </w:t>
      </w:r>
      <w:r w:rsidR="001E7C3A">
        <w:rPr>
          <w:bCs/>
          <w:i/>
          <w:iCs/>
          <w:sz w:val="22"/>
          <w:szCs w:val="22"/>
        </w:rPr>
        <w:t>Grunnloven for all tilbedelse og gudstjeneste</w:t>
      </w:r>
      <w:r w:rsidR="00E86AF6">
        <w:rPr>
          <w:bCs/>
          <w:i/>
          <w:iCs/>
          <w:sz w:val="22"/>
          <w:szCs w:val="22"/>
        </w:rPr>
        <w:t>liv</w:t>
      </w:r>
    </w:p>
    <w:p w14:paraId="1569D7E7" w14:textId="1775B3A9" w:rsidR="00DA31BA" w:rsidRPr="00171522" w:rsidRDefault="00DA31BA" w:rsidP="00DA31BA">
      <w:pPr>
        <w:spacing w:after="0" w:line="259" w:lineRule="auto"/>
        <w:ind w:left="-5"/>
        <w:rPr>
          <w:sz w:val="22"/>
          <w:szCs w:val="22"/>
        </w:rPr>
      </w:pPr>
      <w:r w:rsidRPr="00171522">
        <w:rPr>
          <w:b/>
          <w:sz w:val="22"/>
          <w:szCs w:val="22"/>
        </w:rPr>
        <w:t xml:space="preserve">21.15: Kveldsbønn. Slutt </w:t>
      </w:r>
    </w:p>
    <w:p w14:paraId="188C7803" w14:textId="77777777" w:rsidR="00DA31BA" w:rsidRPr="00D35C91" w:rsidRDefault="00DA31BA" w:rsidP="00DA31BA">
      <w:pPr>
        <w:spacing w:after="0" w:line="259" w:lineRule="auto"/>
        <w:ind w:left="-5"/>
        <w:rPr>
          <w:sz w:val="16"/>
          <w:szCs w:val="16"/>
        </w:rPr>
      </w:pPr>
    </w:p>
    <w:p w14:paraId="5FE4BC51" w14:textId="7E3680F4" w:rsidR="00DA31BA" w:rsidRPr="00171522" w:rsidRDefault="00DA31BA" w:rsidP="00DA31BA">
      <w:pPr>
        <w:spacing w:after="87" w:line="259" w:lineRule="auto"/>
        <w:ind w:left="-5"/>
        <w:rPr>
          <w:sz w:val="22"/>
          <w:szCs w:val="22"/>
        </w:rPr>
      </w:pPr>
      <w:r w:rsidRPr="00171522">
        <w:rPr>
          <w:b/>
          <w:sz w:val="22"/>
          <w:szCs w:val="22"/>
          <w:u w:val="single"/>
        </w:rPr>
        <w:t xml:space="preserve">Lørdag </w:t>
      </w:r>
      <w:r w:rsidR="00191322">
        <w:rPr>
          <w:b/>
          <w:sz w:val="22"/>
          <w:szCs w:val="22"/>
          <w:u w:val="single"/>
        </w:rPr>
        <w:t>29</w:t>
      </w:r>
      <w:r w:rsidRPr="00171522">
        <w:rPr>
          <w:b/>
          <w:sz w:val="22"/>
          <w:szCs w:val="22"/>
          <w:u w:val="single"/>
        </w:rPr>
        <w:t>. aug</w:t>
      </w:r>
      <w:r w:rsidRPr="00171522">
        <w:rPr>
          <w:b/>
          <w:sz w:val="22"/>
          <w:szCs w:val="22"/>
        </w:rPr>
        <w:t xml:space="preserve">.: </w:t>
      </w:r>
    </w:p>
    <w:p w14:paraId="6519563A" w14:textId="77777777" w:rsidR="00DA31BA" w:rsidRPr="00171522" w:rsidRDefault="00DA31BA" w:rsidP="00DA31BA">
      <w:pPr>
        <w:spacing w:after="77" w:line="259" w:lineRule="auto"/>
        <w:ind w:left="-5"/>
        <w:rPr>
          <w:b/>
          <w:sz w:val="22"/>
          <w:szCs w:val="22"/>
        </w:rPr>
      </w:pPr>
      <w:r w:rsidRPr="00171522">
        <w:rPr>
          <w:b/>
          <w:sz w:val="22"/>
          <w:szCs w:val="22"/>
        </w:rPr>
        <w:t xml:space="preserve">Fra 09.30: Registrering </w:t>
      </w:r>
    </w:p>
    <w:p w14:paraId="180DD101" w14:textId="65528647" w:rsidR="00DA31BA" w:rsidRPr="00171522" w:rsidRDefault="00DA31BA" w:rsidP="00DA31BA">
      <w:pPr>
        <w:spacing w:after="77" w:line="259" w:lineRule="auto"/>
        <w:ind w:left="-5"/>
        <w:rPr>
          <w:sz w:val="22"/>
          <w:szCs w:val="22"/>
        </w:rPr>
      </w:pPr>
      <w:r w:rsidRPr="00171522">
        <w:rPr>
          <w:b/>
          <w:sz w:val="22"/>
          <w:szCs w:val="22"/>
        </w:rPr>
        <w:t>10.00: Morgenbønn</w:t>
      </w:r>
      <w:r w:rsidR="00CB6FE6">
        <w:rPr>
          <w:b/>
          <w:sz w:val="22"/>
          <w:szCs w:val="22"/>
        </w:rPr>
        <w:t xml:space="preserve"> </w:t>
      </w:r>
    </w:p>
    <w:p w14:paraId="5E86FD01" w14:textId="516DCE5C" w:rsidR="00DA31BA" w:rsidRPr="00171522" w:rsidRDefault="00DA31BA" w:rsidP="00D0336D">
      <w:pPr>
        <w:spacing w:after="0"/>
        <w:ind w:left="12"/>
        <w:rPr>
          <w:bCs/>
          <w:i/>
          <w:iCs/>
          <w:sz w:val="22"/>
          <w:szCs w:val="22"/>
        </w:rPr>
      </w:pPr>
      <w:r w:rsidRPr="00171522">
        <w:rPr>
          <w:b/>
          <w:sz w:val="22"/>
          <w:szCs w:val="22"/>
        </w:rPr>
        <w:t xml:space="preserve">10.30: </w:t>
      </w:r>
      <w:r w:rsidR="00D0336D" w:rsidRPr="001B7E63">
        <w:rPr>
          <w:b/>
          <w:sz w:val="22"/>
          <w:szCs w:val="22"/>
        </w:rPr>
        <w:t>Jan Bygstad</w:t>
      </w:r>
      <w:r w:rsidRPr="001B7E63">
        <w:rPr>
          <w:b/>
          <w:sz w:val="22"/>
          <w:szCs w:val="22"/>
        </w:rPr>
        <w:t>:</w:t>
      </w:r>
      <w:r w:rsidRPr="00171522">
        <w:rPr>
          <w:b/>
          <w:sz w:val="22"/>
          <w:szCs w:val="22"/>
        </w:rPr>
        <w:t xml:space="preserve"> </w:t>
      </w:r>
      <w:r w:rsidR="00D0336D">
        <w:rPr>
          <w:bCs/>
          <w:i/>
          <w:iCs/>
          <w:sz w:val="22"/>
          <w:szCs w:val="22"/>
        </w:rPr>
        <w:t>«Gudstjeneste i Ånd og sannhet» - hva menes med det?</w:t>
      </w:r>
    </w:p>
    <w:p w14:paraId="7BA5060C" w14:textId="77777777" w:rsidR="00DA31BA" w:rsidRPr="00171522" w:rsidRDefault="00DA31BA" w:rsidP="00DA31BA">
      <w:pPr>
        <w:spacing w:after="77" w:line="259" w:lineRule="auto"/>
        <w:ind w:left="-5"/>
        <w:rPr>
          <w:sz w:val="22"/>
          <w:szCs w:val="22"/>
        </w:rPr>
      </w:pPr>
      <w:r w:rsidRPr="00171522">
        <w:rPr>
          <w:b/>
          <w:sz w:val="22"/>
          <w:szCs w:val="22"/>
        </w:rPr>
        <w:t xml:space="preserve">11.30: Pause </w:t>
      </w:r>
    </w:p>
    <w:p w14:paraId="3239E78D" w14:textId="21CC8350" w:rsidR="00DA31BA" w:rsidRPr="00171522" w:rsidRDefault="00DA31BA" w:rsidP="00EC1280">
      <w:pPr>
        <w:spacing w:after="0"/>
        <w:ind w:left="12"/>
        <w:rPr>
          <w:bCs/>
          <w:i/>
          <w:iCs/>
          <w:sz w:val="22"/>
          <w:szCs w:val="22"/>
        </w:rPr>
      </w:pPr>
      <w:r w:rsidRPr="00D35C91">
        <w:rPr>
          <w:b/>
          <w:sz w:val="22"/>
          <w:szCs w:val="22"/>
        </w:rPr>
        <w:t xml:space="preserve">12.00: </w:t>
      </w:r>
      <w:r w:rsidR="00EC1280" w:rsidRPr="001B7E63">
        <w:rPr>
          <w:b/>
          <w:sz w:val="22"/>
          <w:szCs w:val="22"/>
        </w:rPr>
        <w:t>Knut Alfsvåg</w:t>
      </w:r>
      <w:r w:rsidRPr="001B7E63">
        <w:rPr>
          <w:b/>
          <w:sz w:val="22"/>
          <w:szCs w:val="22"/>
        </w:rPr>
        <w:t>:</w:t>
      </w:r>
      <w:r w:rsidRPr="00D35C91">
        <w:rPr>
          <w:b/>
          <w:sz w:val="22"/>
          <w:szCs w:val="22"/>
        </w:rPr>
        <w:t xml:space="preserve"> </w:t>
      </w:r>
      <w:r w:rsidR="00EC1280">
        <w:rPr>
          <w:bCs/>
          <w:i/>
          <w:iCs/>
          <w:sz w:val="22"/>
          <w:szCs w:val="22"/>
        </w:rPr>
        <w:t>Luther og gudstjenesten – hvorfor liturgi?</w:t>
      </w:r>
    </w:p>
    <w:p w14:paraId="7274ED1A" w14:textId="77777777" w:rsidR="00DA31BA" w:rsidRPr="00171522" w:rsidRDefault="00DA31BA" w:rsidP="00DA31BA">
      <w:pPr>
        <w:spacing w:after="77" w:line="259" w:lineRule="auto"/>
        <w:ind w:left="-5"/>
        <w:rPr>
          <w:sz w:val="22"/>
          <w:szCs w:val="22"/>
        </w:rPr>
      </w:pPr>
      <w:r w:rsidRPr="00171522">
        <w:rPr>
          <w:b/>
          <w:sz w:val="22"/>
          <w:szCs w:val="22"/>
        </w:rPr>
        <w:t>13</w:t>
      </w:r>
      <w:r w:rsidRPr="00171522">
        <w:rPr>
          <w:sz w:val="22"/>
          <w:szCs w:val="22"/>
        </w:rPr>
        <w:t>.</w:t>
      </w:r>
      <w:r w:rsidRPr="00171522">
        <w:rPr>
          <w:b/>
          <w:sz w:val="22"/>
          <w:szCs w:val="22"/>
        </w:rPr>
        <w:t>00: Pause med lunsj</w:t>
      </w:r>
    </w:p>
    <w:p w14:paraId="2E366BCB" w14:textId="77777777" w:rsidR="00EC1280" w:rsidRDefault="00DA31BA" w:rsidP="00EC1280">
      <w:pPr>
        <w:spacing w:after="0"/>
        <w:ind w:left="12"/>
        <w:rPr>
          <w:bCs/>
          <w:i/>
          <w:iCs/>
          <w:sz w:val="22"/>
          <w:szCs w:val="22"/>
        </w:rPr>
      </w:pPr>
      <w:r w:rsidRPr="00EC1280">
        <w:rPr>
          <w:b/>
          <w:sz w:val="22"/>
          <w:szCs w:val="22"/>
        </w:rPr>
        <w:t>14.</w:t>
      </w:r>
      <w:r w:rsidR="00EC1280" w:rsidRPr="00EC1280">
        <w:rPr>
          <w:b/>
          <w:sz w:val="22"/>
          <w:szCs w:val="22"/>
        </w:rPr>
        <w:t>00</w:t>
      </w:r>
      <w:r w:rsidRPr="00EC1280">
        <w:rPr>
          <w:b/>
          <w:sz w:val="22"/>
          <w:szCs w:val="22"/>
        </w:rPr>
        <w:t xml:space="preserve">: </w:t>
      </w:r>
      <w:r w:rsidR="00EC1280" w:rsidRPr="001B7E63">
        <w:rPr>
          <w:b/>
          <w:sz w:val="22"/>
          <w:szCs w:val="22"/>
        </w:rPr>
        <w:t>Tomas Bokedal</w:t>
      </w:r>
      <w:r w:rsidRPr="001B7E63">
        <w:rPr>
          <w:b/>
          <w:sz w:val="22"/>
          <w:szCs w:val="22"/>
        </w:rPr>
        <w:t>:</w:t>
      </w:r>
      <w:r w:rsidRPr="00EC1280">
        <w:rPr>
          <w:b/>
          <w:sz w:val="22"/>
          <w:szCs w:val="22"/>
        </w:rPr>
        <w:t xml:space="preserve"> </w:t>
      </w:r>
      <w:r w:rsidR="00EC1280" w:rsidRPr="00EC1280">
        <w:rPr>
          <w:bCs/>
          <w:i/>
          <w:iCs/>
          <w:sz w:val="22"/>
          <w:szCs w:val="22"/>
        </w:rPr>
        <w:t>Den himmelske gudstjene</w:t>
      </w:r>
      <w:r w:rsidR="00EC1280">
        <w:rPr>
          <w:bCs/>
          <w:i/>
          <w:iCs/>
          <w:sz w:val="22"/>
          <w:szCs w:val="22"/>
        </w:rPr>
        <w:t xml:space="preserve">sten – gudstjenesten i  </w:t>
      </w:r>
    </w:p>
    <w:p w14:paraId="7541E128" w14:textId="7BA38293" w:rsidR="00DA31BA" w:rsidRPr="00EC1280" w:rsidRDefault="00EC1280" w:rsidP="00191322">
      <w:pPr>
        <w:spacing w:after="0"/>
        <w:ind w:left="12"/>
        <w:rPr>
          <w:bCs/>
          <w:i/>
          <w:iCs/>
          <w:sz w:val="22"/>
          <w:szCs w:val="22"/>
        </w:rPr>
      </w:pPr>
      <w:r w:rsidRPr="00191322">
        <w:rPr>
          <w:bCs/>
          <w:i/>
          <w:iCs/>
          <w:sz w:val="16"/>
          <w:szCs w:val="16"/>
        </w:rPr>
        <w:t xml:space="preserve">       </w:t>
      </w:r>
      <w:r>
        <w:rPr>
          <w:bCs/>
          <w:i/>
          <w:iCs/>
          <w:sz w:val="22"/>
          <w:szCs w:val="22"/>
        </w:rPr>
        <w:t xml:space="preserve">                                 </w:t>
      </w:r>
      <w:r w:rsidR="00191322">
        <w:rPr>
          <w:bCs/>
          <w:i/>
          <w:iCs/>
          <w:sz w:val="22"/>
          <w:szCs w:val="22"/>
        </w:rPr>
        <w:t xml:space="preserve">   </w:t>
      </w:r>
      <w:r>
        <w:rPr>
          <w:bCs/>
          <w:i/>
          <w:iCs/>
          <w:sz w:val="22"/>
          <w:szCs w:val="22"/>
        </w:rPr>
        <w:t xml:space="preserve"> Åpenbaringsboken</w:t>
      </w:r>
    </w:p>
    <w:p w14:paraId="7B67ACF8" w14:textId="408353AF" w:rsidR="00DA31BA" w:rsidRPr="00EC1280" w:rsidRDefault="00DA31BA" w:rsidP="00DA31BA">
      <w:pPr>
        <w:spacing w:after="77" w:line="259" w:lineRule="auto"/>
        <w:ind w:left="-5"/>
        <w:rPr>
          <w:sz w:val="22"/>
          <w:szCs w:val="22"/>
        </w:rPr>
      </w:pPr>
      <w:r w:rsidRPr="00EC1280">
        <w:rPr>
          <w:b/>
          <w:sz w:val="22"/>
          <w:szCs w:val="22"/>
        </w:rPr>
        <w:t>15.</w:t>
      </w:r>
      <w:r w:rsidR="00EC1280">
        <w:rPr>
          <w:b/>
          <w:sz w:val="22"/>
          <w:szCs w:val="22"/>
        </w:rPr>
        <w:t>00</w:t>
      </w:r>
      <w:r w:rsidRPr="00EC1280">
        <w:rPr>
          <w:b/>
          <w:sz w:val="22"/>
          <w:szCs w:val="22"/>
        </w:rPr>
        <w:t xml:space="preserve">: Pause </w:t>
      </w:r>
    </w:p>
    <w:p w14:paraId="5363A698" w14:textId="679F659C" w:rsidR="00DA31BA" w:rsidRPr="00EC1280" w:rsidRDefault="00DA31BA" w:rsidP="00DA31BA">
      <w:pPr>
        <w:spacing w:after="77" w:line="259" w:lineRule="auto"/>
        <w:ind w:left="-5"/>
        <w:rPr>
          <w:i/>
          <w:iCs/>
          <w:sz w:val="22"/>
          <w:szCs w:val="22"/>
        </w:rPr>
      </w:pPr>
      <w:r w:rsidRPr="00D35C91">
        <w:rPr>
          <w:b/>
          <w:sz w:val="22"/>
          <w:szCs w:val="22"/>
        </w:rPr>
        <w:t>15.30</w:t>
      </w:r>
      <w:r w:rsidR="00053A67">
        <w:rPr>
          <w:b/>
          <w:sz w:val="22"/>
          <w:szCs w:val="22"/>
        </w:rPr>
        <w:t xml:space="preserve">: </w:t>
      </w:r>
      <w:r w:rsidR="00EC1280" w:rsidRPr="001B7E63">
        <w:rPr>
          <w:b/>
          <w:sz w:val="22"/>
          <w:szCs w:val="22"/>
        </w:rPr>
        <w:t>Knut Alfsvåg:</w:t>
      </w:r>
      <w:r w:rsidRPr="00D35C91">
        <w:rPr>
          <w:sz w:val="22"/>
          <w:szCs w:val="22"/>
        </w:rPr>
        <w:t xml:space="preserve"> </w:t>
      </w:r>
      <w:r w:rsidR="00EC1280">
        <w:rPr>
          <w:i/>
          <w:iCs/>
          <w:sz w:val="22"/>
          <w:szCs w:val="22"/>
        </w:rPr>
        <w:t>Gudstjenesten som samtidskritikk</w:t>
      </w:r>
    </w:p>
    <w:p w14:paraId="30FB02D7" w14:textId="220F75E4" w:rsidR="00DA31BA" w:rsidRPr="00E86AF6" w:rsidRDefault="00EC1280" w:rsidP="00DA31BA">
      <w:pPr>
        <w:spacing w:after="77" w:line="259" w:lineRule="auto"/>
        <w:ind w:left="-5"/>
        <w:rPr>
          <w:b/>
          <w:sz w:val="22"/>
          <w:szCs w:val="22"/>
          <w:lang w:val="nn-NO"/>
        </w:rPr>
      </w:pPr>
      <w:r w:rsidRPr="00E86AF6">
        <w:rPr>
          <w:b/>
          <w:sz w:val="22"/>
          <w:szCs w:val="22"/>
          <w:lang w:val="nn-NO"/>
        </w:rPr>
        <w:t>16</w:t>
      </w:r>
      <w:r w:rsidR="00DA31BA" w:rsidRPr="00E86AF6">
        <w:rPr>
          <w:b/>
          <w:sz w:val="22"/>
          <w:szCs w:val="22"/>
          <w:lang w:val="nn-NO"/>
        </w:rPr>
        <w:t>.</w:t>
      </w:r>
      <w:r w:rsidRPr="00E86AF6">
        <w:rPr>
          <w:b/>
          <w:sz w:val="22"/>
          <w:szCs w:val="22"/>
          <w:lang w:val="nn-NO"/>
        </w:rPr>
        <w:t>30</w:t>
      </w:r>
      <w:r w:rsidR="00DA31BA" w:rsidRPr="00E86AF6">
        <w:rPr>
          <w:b/>
          <w:sz w:val="22"/>
          <w:szCs w:val="22"/>
          <w:lang w:val="nn-NO"/>
        </w:rPr>
        <w:t xml:space="preserve">: Pause </w:t>
      </w:r>
    </w:p>
    <w:p w14:paraId="63F2D55C" w14:textId="4DED558C" w:rsidR="00EC1280" w:rsidRPr="00E86AF6" w:rsidRDefault="00EC1280" w:rsidP="00DA31BA">
      <w:pPr>
        <w:spacing w:after="77" w:line="259" w:lineRule="auto"/>
        <w:ind w:left="-5"/>
        <w:rPr>
          <w:b/>
          <w:sz w:val="22"/>
          <w:szCs w:val="22"/>
          <w:lang w:val="nn-NO"/>
        </w:rPr>
      </w:pPr>
      <w:r w:rsidRPr="00E86AF6">
        <w:rPr>
          <w:b/>
          <w:sz w:val="22"/>
          <w:szCs w:val="22"/>
          <w:lang w:val="nn-NO"/>
        </w:rPr>
        <w:t>17.00: FBBs generalforsamling</w:t>
      </w:r>
    </w:p>
    <w:p w14:paraId="380C0CDE" w14:textId="40588183" w:rsidR="00191322" w:rsidRPr="00191322" w:rsidRDefault="00191322" w:rsidP="00DA31BA">
      <w:pPr>
        <w:spacing w:after="77" w:line="259" w:lineRule="auto"/>
        <w:ind w:left="-5"/>
        <w:rPr>
          <w:sz w:val="22"/>
          <w:szCs w:val="22"/>
          <w:lang w:val="nn-NO"/>
        </w:rPr>
      </w:pPr>
      <w:r w:rsidRPr="00191322">
        <w:rPr>
          <w:b/>
          <w:sz w:val="22"/>
          <w:szCs w:val="22"/>
          <w:lang w:val="nn-NO"/>
        </w:rPr>
        <w:t>Ca 18.</w:t>
      </w:r>
      <w:r w:rsidR="00053A67">
        <w:rPr>
          <w:b/>
          <w:sz w:val="22"/>
          <w:szCs w:val="22"/>
          <w:lang w:val="nn-NO"/>
        </w:rPr>
        <w:t>45</w:t>
      </w:r>
      <w:r w:rsidRPr="00191322">
        <w:rPr>
          <w:b/>
          <w:sz w:val="22"/>
          <w:szCs w:val="22"/>
          <w:lang w:val="nn-NO"/>
        </w:rPr>
        <w:t>: Pause</w:t>
      </w:r>
    </w:p>
    <w:p w14:paraId="28A8C1FB" w14:textId="2B01A3CF" w:rsidR="00DA31BA" w:rsidRPr="00E86AF6" w:rsidRDefault="00DA31BA" w:rsidP="00DA31BA">
      <w:pPr>
        <w:spacing w:after="0" w:line="259" w:lineRule="auto"/>
        <w:ind w:left="-5"/>
        <w:rPr>
          <w:b/>
          <w:sz w:val="22"/>
          <w:szCs w:val="22"/>
          <w:lang w:val="nn-NO"/>
        </w:rPr>
      </w:pPr>
      <w:r w:rsidRPr="00E86AF6">
        <w:rPr>
          <w:b/>
          <w:sz w:val="22"/>
          <w:szCs w:val="22"/>
          <w:lang w:val="nn-NO"/>
        </w:rPr>
        <w:t>1</w:t>
      </w:r>
      <w:r w:rsidR="00191322" w:rsidRPr="00E86AF6">
        <w:rPr>
          <w:b/>
          <w:sz w:val="22"/>
          <w:szCs w:val="22"/>
          <w:lang w:val="nn-NO"/>
        </w:rPr>
        <w:t>9</w:t>
      </w:r>
      <w:r w:rsidRPr="00E86AF6">
        <w:rPr>
          <w:b/>
          <w:sz w:val="22"/>
          <w:szCs w:val="22"/>
          <w:lang w:val="nn-NO"/>
        </w:rPr>
        <w:t>.</w:t>
      </w:r>
      <w:r w:rsidR="00191322" w:rsidRPr="00E86AF6">
        <w:rPr>
          <w:b/>
          <w:sz w:val="22"/>
          <w:szCs w:val="22"/>
          <w:lang w:val="nn-NO"/>
        </w:rPr>
        <w:t>00</w:t>
      </w:r>
      <w:r w:rsidRPr="00E86AF6">
        <w:rPr>
          <w:b/>
          <w:sz w:val="22"/>
          <w:szCs w:val="22"/>
          <w:lang w:val="nn-NO"/>
        </w:rPr>
        <w:t>: Kulturkveld</w:t>
      </w:r>
    </w:p>
    <w:p w14:paraId="6D2685C9" w14:textId="13BB2F2E" w:rsidR="00DA31BA" w:rsidRPr="00191322" w:rsidRDefault="00DA31BA" w:rsidP="00DA31BA">
      <w:pPr>
        <w:spacing w:after="0" w:line="259" w:lineRule="auto"/>
        <w:ind w:left="-5"/>
        <w:rPr>
          <w:b/>
          <w:sz w:val="22"/>
          <w:szCs w:val="22"/>
        </w:rPr>
      </w:pPr>
      <w:r w:rsidRPr="00191322">
        <w:rPr>
          <w:b/>
          <w:sz w:val="22"/>
          <w:szCs w:val="22"/>
        </w:rPr>
        <w:t>Ca. 20.</w:t>
      </w:r>
      <w:r w:rsidR="00191322" w:rsidRPr="00191322">
        <w:rPr>
          <w:b/>
          <w:sz w:val="22"/>
          <w:szCs w:val="22"/>
        </w:rPr>
        <w:t>3</w:t>
      </w:r>
      <w:r w:rsidRPr="00191322">
        <w:rPr>
          <w:b/>
          <w:sz w:val="22"/>
          <w:szCs w:val="22"/>
        </w:rPr>
        <w:t>0: Slutt</w:t>
      </w:r>
    </w:p>
    <w:p w14:paraId="79E7546C" w14:textId="77777777" w:rsidR="00DA31BA" w:rsidRPr="00191322" w:rsidRDefault="00DA31BA" w:rsidP="00DA31BA">
      <w:pPr>
        <w:spacing w:after="0" w:line="259" w:lineRule="auto"/>
        <w:ind w:left="0" w:firstLine="0"/>
        <w:rPr>
          <w:sz w:val="16"/>
          <w:szCs w:val="16"/>
        </w:rPr>
      </w:pPr>
    </w:p>
    <w:p w14:paraId="3A9E9C5C" w14:textId="2CFB7EAA" w:rsidR="00DA31BA" w:rsidRPr="00171522" w:rsidRDefault="00DA31BA" w:rsidP="00DA31BA">
      <w:pPr>
        <w:spacing w:after="46" w:line="259" w:lineRule="auto"/>
        <w:ind w:left="-5"/>
        <w:rPr>
          <w:sz w:val="22"/>
          <w:szCs w:val="22"/>
        </w:rPr>
      </w:pPr>
      <w:r w:rsidRPr="00171522">
        <w:rPr>
          <w:b/>
          <w:sz w:val="22"/>
          <w:szCs w:val="22"/>
          <w:u w:val="single"/>
        </w:rPr>
        <w:t>Søndag 3</w:t>
      </w:r>
      <w:r w:rsidR="00191322">
        <w:rPr>
          <w:b/>
          <w:sz w:val="22"/>
          <w:szCs w:val="22"/>
          <w:u w:val="single"/>
        </w:rPr>
        <w:t>0</w:t>
      </w:r>
      <w:r w:rsidRPr="00171522">
        <w:rPr>
          <w:b/>
          <w:sz w:val="22"/>
          <w:szCs w:val="22"/>
          <w:u w:val="single"/>
        </w:rPr>
        <w:t>. aug</w:t>
      </w:r>
      <w:r w:rsidRPr="00171522">
        <w:rPr>
          <w:b/>
          <w:sz w:val="22"/>
          <w:szCs w:val="22"/>
        </w:rPr>
        <w:t xml:space="preserve">.: </w:t>
      </w:r>
    </w:p>
    <w:p w14:paraId="4F641F30" w14:textId="77777777" w:rsidR="00191322" w:rsidRDefault="00DA31BA" w:rsidP="00DA31BA">
      <w:pPr>
        <w:ind w:left="12"/>
        <w:rPr>
          <w:b/>
          <w:sz w:val="22"/>
          <w:szCs w:val="22"/>
        </w:rPr>
      </w:pPr>
      <w:r w:rsidRPr="00171522">
        <w:rPr>
          <w:b/>
          <w:sz w:val="22"/>
          <w:szCs w:val="22"/>
        </w:rPr>
        <w:t>11.00: Høymesse i DELK-kirken</w:t>
      </w:r>
      <w:r w:rsidR="00CB6FE6">
        <w:rPr>
          <w:b/>
          <w:sz w:val="22"/>
          <w:szCs w:val="22"/>
        </w:rPr>
        <w:t xml:space="preserve"> </w:t>
      </w:r>
      <w:r w:rsidR="00191322">
        <w:rPr>
          <w:b/>
          <w:sz w:val="22"/>
          <w:szCs w:val="22"/>
        </w:rPr>
        <w:t xml:space="preserve">                                                                         </w:t>
      </w:r>
    </w:p>
    <w:p w14:paraId="7B84AD69" w14:textId="4F730266" w:rsidR="00191322" w:rsidRDefault="00191322" w:rsidP="00191322">
      <w:pPr>
        <w:ind w:left="0" w:firstLine="0"/>
        <w:rPr>
          <w:b/>
          <w:sz w:val="22"/>
          <w:szCs w:val="22"/>
        </w:rPr>
      </w:pPr>
      <w:r>
        <w:rPr>
          <w:b/>
          <w:sz w:val="22"/>
          <w:szCs w:val="22"/>
        </w:rPr>
        <w:t xml:space="preserve">            </w:t>
      </w:r>
      <w:r w:rsidR="005360AC">
        <w:rPr>
          <w:b/>
          <w:sz w:val="22"/>
          <w:szCs w:val="22"/>
        </w:rPr>
        <w:t xml:space="preserve"> </w:t>
      </w:r>
      <w:r>
        <w:rPr>
          <w:b/>
          <w:sz w:val="22"/>
          <w:szCs w:val="22"/>
        </w:rPr>
        <w:t>Liturg: Jan Bygstad. Preken: Ja</w:t>
      </w:r>
      <w:r w:rsidR="00461053">
        <w:rPr>
          <w:b/>
          <w:sz w:val="22"/>
          <w:szCs w:val="22"/>
        </w:rPr>
        <w:t>k</w:t>
      </w:r>
      <w:r>
        <w:rPr>
          <w:b/>
          <w:sz w:val="22"/>
          <w:szCs w:val="22"/>
        </w:rPr>
        <w:t>ob Appell</w:t>
      </w:r>
    </w:p>
    <w:p w14:paraId="1637E3D9" w14:textId="77777777" w:rsidR="00277197" w:rsidRDefault="00191322" w:rsidP="005360AC">
      <w:pPr>
        <w:ind w:left="0" w:firstLine="0"/>
        <w:rPr>
          <w:b/>
          <w:sz w:val="22"/>
          <w:szCs w:val="22"/>
        </w:rPr>
      </w:pPr>
      <w:r>
        <w:rPr>
          <w:b/>
          <w:sz w:val="22"/>
          <w:szCs w:val="22"/>
        </w:rPr>
        <w:t xml:space="preserve">Ca 13.00: </w:t>
      </w:r>
      <w:r w:rsidR="005360AC">
        <w:rPr>
          <w:b/>
          <w:sz w:val="22"/>
          <w:szCs w:val="22"/>
        </w:rPr>
        <w:t>Kirkekaffe/påfølgende samvær</w:t>
      </w:r>
      <w:r w:rsidR="00CB6FE6" w:rsidRPr="00CB6FE6">
        <w:rPr>
          <w:b/>
          <w:sz w:val="22"/>
          <w:szCs w:val="22"/>
          <w:u w:val="single"/>
        </w:rPr>
        <w:t xml:space="preserve">                                                                            </w:t>
      </w:r>
      <w:r>
        <w:rPr>
          <w:b/>
          <w:sz w:val="22"/>
          <w:szCs w:val="22"/>
        </w:rPr>
        <w:t xml:space="preserve"> </w:t>
      </w:r>
    </w:p>
    <w:p w14:paraId="441466F0" w14:textId="77777777" w:rsidR="00277197" w:rsidRDefault="00277197" w:rsidP="005360AC">
      <w:pPr>
        <w:ind w:left="0" w:firstLine="0"/>
        <w:rPr>
          <w:b/>
          <w:sz w:val="22"/>
          <w:szCs w:val="22"/>
        </w:rPr>
      </w:pPr>
    </w:p>
    <w:p w14:paraId="68EEA403" w14:textId="20706E91" w:rsidR="001B7E63" w:rsidRDefault="00191322" w:rsidP="00D703EA">
      <w:pPr>
        <w:ind w:left="0" w:firstLine="0"/>
        <w:rPr>
          <w:b/>
          <w:sz w:val="22"/>
          <w:szCs w:val="22"/>
          <w:u w:val="single"/>
        </w:rPr>
      </w:pPr>
      <w:r>
        <w:rPr>
          <w:b/>
          <w:sz w:val="22"/>
          <w:szCs w:val="22"/>
        </w:rPr>
        <w:t xml:space="preserve">   </w:t>
      </w:r>
      <w:r w:rsidR="008C7E53">
        <w:rPr>
          <w:bCs/>
          <w:sz w:val="22"/>
          <w:szCs w:val="22"/>
        </w:rPr>
        <w:t xml:space="preserve">  </w:t>
      </w:r>
      <w:r w:rsidR="008C7E53" w:rsidRPr="008C7E53">
        <w:rPr>
          <w:bCs/>
          <w:noProof/>
          <w:sz w:val="22"/>
          <w:szCs w:val="22"/>
        </w:rPr>
        <w:drawing>
          <wp:inline distT="0" distB="0" distL="0" distR="0" wp14:anchorId="0E7109CA" wp14:editId="79C4AA09">
            <wp:extent cx="2136310" cy="546878"/>
            <wp:effectExtent l="0" t="0" r="0" b="0"/>
            <wp:docPr id="1547761605" name="Bilde 1" descr="Et bilde som inneholder Font, symbol, hvit, Grafik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761605" name="Bilde 1" descr="Et bilde som inneholder Font, symbol, hvit, Grafikk&#10;&#10;KI-generert innhold kan være feil."/>
                    <pic:cNvPicPr/>
                  </pic:nvPicPr>
                  <pic:blipFill>
                    <a:blip r:embed="rId7"/>
                    <a:stretch>
                      <a:fillRect/>
                    </a:stretch>
                  </pic:blipFill>
                  <pic:spPr>
                    <a:xfrm>
                      <a:off x="0" y="0"/>
                      <a:ext cx="2290058" cy="586236"/>
                    </a:xfrm>
                    <a:prstGeom prst="rect">
                      <a:avLst/>
                    </a:prstGeom>
                  </pic:spPr>
                </pic:pic>
              </a:graphicData>
            </a:graphic>
          </wp:inline>
        </w:drawing>
      </w:r>
      <w:r w:rsidR="008C7E53">
        <w:rPr>
          <w:bCs/>
          <w:sz w:val="22"/>
          <w:szCs w:val="22"/>
        </w:rPr>
        <w:t xml:space="preserve">                          </w:t>
      </w:r>
      <w:r w:rsidR="008C7E53" w:rsidRPr="00536BCD">
        <w:rPr>
          <w:rFonts w:ascii="Times New Roman" w:hAnsi="Times New Roman" w:cs="Times New Roman"/>
          <w:b/>
          <w:bCs/>
          <w:noProof/>
          <w:color w:val="222222"/>
        </w:rPr>
        <w:drawing>
          <wp:inline distT="0" distB="0" distL="0" distR="0" wp14:anchorId="49D11319" wp14:editId="2FD92A29">
            <wp:extent cx="440753" cy="649530"/>
            <wp:effectExtent l="0" t="0" r="3810" b="0"/>
            <wp:docPr id="1504112308" name="Bilde 1504112308" descr="Et bilde som inneholder symbol, Font, logo, sirkel&#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112308" name="Bilde 1504112308" descr="Et bilde som inneholder symbol, Font, logo, sirkel&#10;&#10;KI-generert innhold kan være feil."/>
                    <pic:cNvPicPr/>
                  </pic:nvPicPr>
                  <pic:blipFill>
                    <a:blip r:embed="rId8"/>
                    <a:stretch>
                      <a:fillRect/>
                    </a:stretch>
                  </pic:blipFill>
                  <pic:spPr>
                    <a:xfrm>
                      <a:off x="0" y="0"/>
                      <a:ext cx="525262" cy="774069"/>
                    </a:xfrm>
                    <a:prstGeom prst="rect">
                      <a:avLst/>
                    </a:prstGeom>
                  </pic:spPr>
                </pic:pic>
              </a:graphicData>
            </a:graphic>
          </wp:inline>
        </w:drawing>
      </w:r>
    </w:p>
    <w:p w14:paraId="3E0E55D5" w14:textId="77777777" w:rsidR="005D463B" w:rsidRDefault="005D463B" w:rsidP="00DA31BA">
      <w:pPr>
        <w:spacing w:after="0" w:line="259" w:lineRule="auto"/>
        <w:ind w:left="0" w:firstLine="0"/>
        <w:rPr>
          <w:b/>
          <w:sz w:val="22"/>
          <w:szCs w:val="22"/>
          <w:u w:val="single"/>
        </w:rPr>
      </w:pPr>
    </w:p>
    <w:p w14:paraId="05E5CF82" w14:textId="3D5B0C2B" w:rsidR="00DA31BA" w:rsidRPr="006F7296" w:rsidRDefault="00DA31BA" w:rsidP="00DA31BA">
      <w:pPr>
        <w:spacing w:after="0" w:line="259" w:lineRule="auto"/>
        <w:ind w:left="0" w:firstLine="0"/>
        <w:rPr>
          <w:b/>
          <w:sz w:val="22"/>
          <w:szCs w:val="22"/>
        </w:rPr>
      </w:pPr>
      <w:r w:rsidRPr="006F7296">
        <w:rPr>
          <w:b/>
          <w:sz w:val="22"/>
          <w:szCs w:val="22"/>
          <w:u w:val="single"/>
        </w:rPr>
        <w:t>TALERE</w:t>
      </w:r>
      <w:r w:rsidRPr="006F7296">
        <w:rPr>
          <w:b/>
          <w:sz w:val="22"/>
          <w:szCs w:val="22"/>
        </w:rPr>
        <w:t>:</w:t>
      </w:r>
    </w:p>
    <w:p w14:paraId="5C565F87" w14:textId="05BF352D" w:rsidR="00DA31BA" w:rsidRDefault="00DA31BA" w:rsidP="00DA31BA">
      <w:pPr>
        <w:spacing w:after="0" w:line="259" w:lineRule="auto"/>
        <w:ind w:left="0" w:firstLine="0"/>
        <w:rPr>
          <w:bCs/>
          <w:sz w:val="20"/>
          <w:szCs w:val="20"/>
        </w:rPr>
      </w:pPr>
      <w:r>
        <w:rPr>
          <w:noProof/>
        </w:rPr>
        <w:drawing>
          <wp:inline distT="0" distB="0" distL="0" distR="0" wp14:anchorId="61312B90" wp14:editId="36610DFA">
            <wp:extent cx="845232" cy="705470"/>
            <wp:effectExtent l="0" t="0" r="0" b="6350"/>
            <wp:docPr id="2" name="Bilde 1" descr="Et bilde som inneholder Menneskeansikt, person, klær, tr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1" descr="Et bilde som inneholder Menneskeansikt, person, klær, tre&#10;&#10;KI-generert innhold kan være fei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5991" cy="839647"/>
                    </a:xfrm>
                    <a:prstGeom prst="rect">
                      <a:avLst/>
                    </a:prstGeom>
                    <a:noFill/>
                    <a:ln>
                      <a:noFill/>
                    </a:ln>
                  </pic:spPr>
                </pic:pic>
              </a:graphicData>
            </a:graphic>
          </wp:inline>
        </w:drawing>
      </w:r>
      <w:r>
        <w:rPr>
          <w:b/>
          <w:sz w:val="20"/>
          <w:szCs w:val="20"/>
        </w:rPr>
        <w:t xml:space="preserve">  </w:t>
      </w:r>
      <w:r w:rsidR="006F5EFD">
        <w:rPr>
          <w:b/>
          <w:sz w:val="20"/>
          <w:szCs w:val="20"/>
        </w:rPr>
        <w:t xml:space="preserve"> </w:t>
      </w:r>
      <w:r w:rsidRPr="00C75F71">
        <w:rPr>
          <w:b/>
          <w:sz w:val="20"/>
          <w:szCs w:val="20"/>
        </w:rPr>
        <w:t xml:space="preserve">Knut Alfsvåg, </w:t>
      </w:r>
      <w:r w:rsidRPr="00C75F71">
        <w:rPr>
          <w:bCs/>
          <w:sz w:val="20"/>
          <w:szCs w:val="20"/>
        </w:rPr>
        <w:t xml:space="preserve">prof. </w:t>
      </w:r>
      <w:r w:rsidR="00461053">
        <w:rPr>
          <w:bCs/>
          <w:sz w:val="20"/>
          <w:szCs w:val="20"/>
        </w:rPr>
        <w:t xml:space="preserve">em. </w:t>
      </w:r>
      <w:r w:rsidRPr="00C75F71">
        <w:rPr>
          <w:bCs/>
          <w:sz w:val="20"/>
          <w:szCs w:val="20"/>
        </w:rPr>
        <w:t>dr. theol. i systematisk teologi ved VID misjonshøyskolen i</w:t>
      </w:r>
      <w:r>
        <w:rPr>
          <w:b/>
          <w:sz w:val="22"/>
          <w:szCs w:val="22"/>
        </w:rPr>
        <w:t xml:space="preserve"> </w:t>
      </w:r>
      <w:r w:rsidRPr="00C75F71">
        <w:rPr>
          <w:bCs/>
          <w:sz w:val="20"/>
          <w:szCs w:val="20"/>
        </w:rPr>
        <w:t xml:space="preserve">Stavanger. Har tidligere vært misjonær i Japan for NMS. Gud, modernitet og postmodernitet er noen av hans tema som forfatter og foredragsholder. Tidligere formann i FBB. Bosatt i Stavanger. </w:t>
      </w:r>
    </w:p>
    <w:p w14:paraId="1BF25F89" w14:textId="77777777" w:rsidR="006F5EFD" w:rsidRDefault="006F5EFD" w:rsidP="00DA31BA">
      <w:pPr>
        <w:spacing w:after="0" w:line="259" w:lineRule="auto"/>
        <w:ind w:left="0" w:firstLine="0"/>
        <w:rPr>
          <w:bCs/>
          <w:sz w:val="20"/>
          <w:szCs w:val="20"/>
        </w:rPr>
      </w:pPr>
    </w:p>
    <w:p w14:paraId="3B299220" w14:textId="2BA5D0CC" w:rsidR="005360AC" w:rsidRDefault="00D57678" w:rsidP="00DA31BA">
      <w:pPr>
        <w:spacing w:after="0" w:line="259" w:lineRule="auto"/>
        <w:ind w:left="0" w:firstLine="0"/>
        <w:rPr>
          <w:color w:val="222222"/>
          <w:sz w:val="20"/>
          <w:szCs w:val="20"/>
          <w:shd w:val="clear" w:color="auto" w:fill="FFFFFF"/>
        </w:rPr>
      </w:pPr>
      <w:r>
        <w:rPr>
          <w:noProof/>
          <w:color w:val="222222"/>
          <w:sz w:val="20"/>
          <w:szCs w:val="20"/>
          <w:shd w:val="clear" w:color="auto" w:fill="FFFFFF"/>
        </w:rPr>
        <w:drawing>
          <wp:inline distT="0" distB="0" distL="0" distR="0" wp14:anchorId="06554A4D" wp14:editId="32D034C1">
            <wp:extent cx="674011" cy="898525"/>
            <wp:effectExtent l="0" t="0" r="0" b="3175"/>
            <wp:docPr id="1028623687" name="Bilde 1" descr="Et bilde som inneholder Menneskeansikt, person, klær, Skjegg&#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623687" name="Bilde 1" descr="Et bilde som inneholder Menneskeansikt, person, klær, Skjegg&#10;&#10;KI-generert innhold kan være feil."/>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0810" cy="1000906"/>
                    </a:xfrm>
                    <a:prstGeom prst="rect">
                      <a:avLst/>
                    </a:prstGeom>
                  </pic:spPr>
                </pic:pic>
              </a:graphicData>
            </a:graphic>
          </wp:inline>
        </w:drawing>
      </w:r>
      <w:r w:rsidR="006F5EFD">
        <w:rPr>
          <w:b/>
          <w:bCs/>
          <w:color w:val="222222"/>
          <w:sz w:val="20"/>
          <w:szCs w:val="20"/>
          <w:shd w:val="clear" w:color="auto" w:fill="FFFFFF"/>
        </w:rPr>
        <w:t xml:space="preserve">   </w:t>
      </w:r>
      <w:r w:rsidRPr="00D57678">
        <w:rPr>
          <w:b/>
          <w:bCs/>
          <w:color w:val="222222"/>
          <w:sz w:val="20"/>
          <w:szCs w:val="20"/>
          <w:shd w:val="clear" w:color="auto" w:fill="FFFFFF"/>
        </w:rPr>
        <w:t>Jakob Appell,</w:t>
      </w:r>
      <w:r w:rsidRPr="00D57678">
        <w:rPr>
          <w:color w:val="222222"/>
          <w:sz w:val="20"/>
          <w:szCs w:val="20"/>
          <w:shd w:val="clear" w:color="auto" w:fill="FFFFFF"/>
        </w:rPr>
        <w:t xml:space="preserve"> </w:t>
      </w:r>
      <w:r w:rsidR="006F5EFD">
        <w:rPr>
          <w:color w:val="222222"/>
          <w:sz w:val="20"/>
          <w:szCs w:val="20"/>
          <w:shd w:val="clear" w:color="auto" w:fill="FFFFFF"/>
        </w:rPr>
        <w:t>ph.d</w:t>
      </w:r>
      <w:r w:rsidRPr="00D57678">
        <w:rPr>
          <w:color w:val="222222"/>
          <w:sz w:val="20"/>
          <w:szCs w:val="20"/>
          <w:shd w:val="clear" w:color="auto" w:fill="FFFFFF"/>
        </w:rPr>
        <w:t>., lektor i praktisk o</w:t>
      </w:r>
      <w:r>
        <w:rPr>
          <w:color w:val="222222"/>
          <w:sz w:val="20"/>
          <w:szCs w:val="20"/>
          <w:shd w:val="clear" w:color="auto" w:fill="FFFFFF"/>
        </w:rPr>
        <w:t>g</w:t>
      </w:r>
      <w:r w:rsidRPr="00D57678">
        <w:rPr>
          <w:color w:val="222222"/>
          <w:sz w:val="20"/>
          <w:szCs w:val="20"/>
          <w:shd w:val="clear" w:color="auto" w:fill="FFFFFF"/>
        </w:rPr>
        <w:t xml:space="preserve"> systematisk teologi </w:t>
      </w:r>
      <w:r w:rsidR="006F5EFD">
        <w:rPr>
          <w:color w:val="222222"/>
          <w:sz w:val="20"/>
          <w:szCs w:val="20"/>
          <w:shd w:val="clear" w:color="auto" w:fill="FFFFFF"/>
        </w:rPr>
        <w:t xml:space="preserve">ved Församlingsfakulteten </w:t>
      </w:r>
      <w:r w:rsidRPr="00D57678">
        <w:rPr>
          <w:color w:val="222222"/>
          <w:sz w:val="20"/>
          <w:szCs w:val="20"/>
          <w:shd w:val="clear" w:color="auto" w:fill="FFFFFF"/>
        </w:rPr>
        <w:t>i Göteborg. Distriktsled</w:t>
      </w:r>
      <w:r>
        <w:rPr>
          <w:color w:val="222222"/>
          <w:sz w:val="20"/>
          <w:szCs w:val="20"/>
          <w:shd w:val="clear" w:color="auto" w:fill="FFFFFF"/>
        </w:rPr>
        <w:t>er</w:t>
      </w:r>
      <w:r w:rsidRPr="00D57678">
        <w:rPr>
          <w:color w:val="222222"/>
          <w:sz w:val="20"/>
          <w:szCs w:val="20"/>
          <w:shd w:val="clear" w:color="auto" w:fill="FFFFFF"/>
        </w:rPr>
        <w:t xml:space="preserve"> f</w:t>
      </w:r>
      <w:r>
        <w:rPr>
          <w:color w:val="222222"/>
          <w:sz w:val="20"/>
          <w:szCs w:val="20"/>
          <w:shd w:val="clear" w:color="auto" w:fill="FFFFFF"/>
        </w:rPr>
        <w:t>or</w:t>
      </w:r>
      <w:r w:rsidRPr="00D57678">
        <w:rPr>
          <w:color w:val="222222"/>
          <w:sz w:val="20"/>
          <w:szCs w:val="20"/>
          <w:shd w:val="clear" w:color="auto" w:fill="FFFFFF"/>
        </w:rPr>
        <w:t xml:space="preserve"> Missionsprovinsen i v</w:t>
      </w:r>
      <w:r>
        <w:rPr>
          <w:color w:val="222222"/>
          <w:sz w:val="20"/>
          <w:szCs w:val="20"/>
          <w:shd w:val="clear" w:color="auto" w:fill="FFFFFF"/>
        </w:rPr>
        <w:t xml:space="preserve">estre </w:t>
      </w:r>
      <w:r w:rsidRPr="00D57678">
        <w:rPr>
          <w:color w:val="222222"/>
          <w:sz w:val="20"/>
          <w:szCs w:val="20"/>
          <w:shd w:val="clear" w:color="auto" w:fill="FFFFFF"/>
        </w:rPr>
        <w:t>Sverige o</w:t>
      </w:r>
      <w:r>
        <w:rPr>
          <w:color w:val="222222"/>
          <w:sz w:val="20"/>
          <w:szCs w:val="20"/>
          <w:shd w:val="clear" w:color="auto" w:fill="FFFFFF"/>
        </w:rPr>
        <w:t>g</w:t>
      </w:r>
      <w:r w:rsidRPr="00D57678">
        <w:rPr>
          <w:color w:val="222222"/>
          <w:sz w:val="20"/>
          <w:szCs w:val="20"/>
          <w:shd w:val="clear" w:color="auto" w:fill="FFFFFF"/>
        </w:rPr>
        <w:t> tid</w:t>
      </w:r>
      <w:r>
        <w:rPr>
          <w:color w:val="222222"/>
          <w:sz w:val="20"/>
          <w:szCs w:val="20"/>
          <w:shd w:val="clear" w:color="auto" w:fill="FFFFFF"/>
        </w:rPr>
        <w:t>l</w:t>
      </w:r>
      <w:r w:rsidRPr="00D57678">
        <w:rPr>
          <w:color w:val="222222"/>
          <w:sz w:val="20"/>
          <w:szCs w:val="20"/>
          <w:shd w:val="clear" w:color="auto" w:fill="FFFFFF"/>
        </w:rPr>
        <w:t>ig</w:t>
      </w:r>
      <w:r>
        <w:rPr>
          <w:color w:val="222222"/>
          <w:sz w:val="20"/>
          <w:szCs w:val="20"/>
          <w:shd w:val="clear" w:color="auto" w:fill="FFFFFF"/>
        </w:rPr>
        <w:t>ere</w:t>
      </w:r>
      <w:r w:rsidRPr="00D57678">
        <w:rPr>
          <w:color w:val="222222"/>
          <w:sz w:val="20"/>
          <w:szCs w:val="20"/>
          <w:shd w:val="clear" w:color="auto" w:fill="FFFFFF"/>
        </w:rPr>
        <w:t xml:space="preserve"> kyrkoherde i Immanuelf</w:t>
      </w:r>
      <w:r>
        <w:rPr>
          <w:color w:val="222222"/>
          <w:sz w:val="20"/>
          <w:szCs w:val="20"/>
          <w:shd w:val="clear" w:color="auto" w:fill="FFFFFF"/>
        </w:rPr>
        <w:t>or</w:t>
      </w:r>
      <w:r w:rsidRPr="00D57678">
        <w:rPr>
          <w:color w:val="222222"/>
          <w:sz w:val="20"/>
          <w:szCs w:val="20"/>
          <w:shd w:val="clear" w:color="auto" w:fill="FFFFFF"/>
        </w:rPr>
        <w:t>samlingen i Göteborg. Disputer</w:t>
      </w:r>
      <w:r>
        <w:rPr>
          <w:color w:val="222222"/>
          <w:sz w:val="20"/>
          <w:szCs w:val="20"/>
          <w:shd w:val="clear" w:color="auto" w:fill="FFFFFF"/>
        </w:rPr>
        <w:t>te</w:t>
      </w:r>
      <w:r w:rsidRPr="00D57678">
        <w:rPr>
          <w:color w:val="222222"/>
          <w:sz w:val="20"/>
          <w:szCs w:val="20"/>
          <w:shd w:val="clear" w:color="auto" w:fill="FFFFFF"/>
        </w:rPr>
        <w:t xml:space="preserve"> våren 2026 med en avhandling om Bo Giertz homiletik</w:t>
      </w:r>
      <w:r>
        <w:rPr>
          <w:color w:val="222222"/>
          <w:sz w:val="20"/>
          <w:szCs w:val="20"/>
          <w:shd w:val="clear" w:color="auto" w:fill="FFFFFF"/>
        </w:rPr>
        <w:t>k</w:t>
      </w:r>
      <w:r w:rsidRPr="00D57678">
        <w:rPr>
          <w:color w:val="222222"/>
          <w:sz w:val="20"/>
          <w:szCs w:val="20"/>
          <w:shd w:val="clear" w:color="auto" w:fill="FFFFFF"/>
        </w:rPr>
        <w:t>. </w:t>
      </w:r>
      <w:r>
        <w:rPr>
          <w:color w:val="222222"/>
          <w:sz w:val="20"/>
          <w:szCs w:val="20"/>
          <w:shd w:val="clear" w:color="auto" w:fill="FFFFFF"/>
        </w:rPr>
        <w:t>Bosatt i Mölndal.</w:t>
      </w:r>
    </w:p>
    <w:p w14:paraId="1ECCD86D" w14:textId="77777777" w:rsidR="005360AC" w:rsidRDefault="005360AC" w:rsidP="00DA31BA">
      <w:pPr>
        <w:spacing w:after="0" w:line="259" w:lineRule="auto"/>
        <w:ind w:left="0" w:firstLine="0"/>
        <w:rPr>
          <w:b/>
          <w:sz w:val="20"/>
          <w:szCs w:val="20"/>
        </w:rPr>
      </w:pPr>
    </w:p>
    <w:p w14:paraId="4B91CC07" w14:textId="17EC38FE" w:rsidR="005360AC" w:rsidRDefault="00FE0CD5" w:rsidP="00DA31BA">
      <w:pPr>
        <w:spacing w:after="0" w:line="259" w:lineRule="auto"/>
        <w:ind w:left="0" w:firstLine="0"/>
        <w:rPr>
          <w:color w:val="222222"/>
          <w:sz w:val="20"/>
          <w:szCs w:val="20"/>
          <w:shd w:val="clear" w:color="auto" w:fill="FFFFFF"/>
        </w:rPr>
      </w:pPr>
      <w:r>
        <w:rPr>
          <w:bCs/>
          <w:noProof/>
          <w:sz w:val="20"/>
          <w:szCs w:val="20"/>
        </w:rPr>
        <w:drawing>
          <wp:inline distT="0" distB="0" distL="0" distR="0" wp14:anchorId="148268CD" wp14:editId="784A2202">
            <wp:extent cx="810385" cy="659213"/>
            <wp:effectExtent l="0" t="0" r="2540" b="1270"/>
            <wp:docPr id="1875147337" name="Bilde 1" descr="Et bilde som inneholder Menneskeansikt, person, smil, skjort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147337" name="Bilde 1" descr="Et bilde som inneholder Menneskeansikt, person, smil, skjorte&#10;&#10;KI-generert innhold kan være feil."/>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878210" cy="714386"/>
                    </a:xfrm>
                    <a:prstGeom prst="rect">
                      <a:avLst/>
                    </a:prstGeom>
                  </pic:spPr>
                </pic:pic>
              </a:graphicData>
            </a:graphic>
          </wp:inline>
        </w:drawing>
      </w:r>
      <w:r>
        <w:rPr>
          <w:b/>
          <w:bCs/>
          <w:color w:val="222222"/>
          <w:sz w:val="20"/>
          <w:szCs w:val="20"/>
          <w:shd w:val="clear" w:color="auto" w:fill="FFFFFF"/>
        </w:rPr>
        <w:t xml:space="preserve">   </w:t>
      </w:r>
      <w:r w:rsidRPr="00FE0CD5">
        <w:rPr>
          <w:b/>
          <w:bCs/>
          <w:color w:val="222222"/>
          <w:sz w:val="20"/>
          <w:szCs w:val="20"/>
          <w:shd w:val="clear" w:color="auto" w:fill="FFFFFF"/>
        </w:rPr>
        <w:t>Tomas Bokedal</w:t>
      </w:r>
      <w:r w:rsidRPr="00FE0CD5">
        <w:rPr>
          <w:color w:val="222222"/>
          <w:sz w:val="20"/>
          <w:szCs w:val="20"/>
          <w:shd w:val="clear" w:color="auto" w:fill="FFFFFF"/>
        </w:rPr>
        <w:t>, førsteamanuensis i Det nye testamentet og tidlig kristendom ved NLA Høgskolen i Bergen. Har tidligere undervist ved University of Aberdeen og Församlingsfakulteten i Göteborg. Bosatt på Sotra.</w:t>
      </w:r>
    </w:p>
    <w:p w14:paraId="789BABCF" w14:textId="77777777" w:rsidR="00DA31BA" w:rsidRDefault="00DA31BA" w:rsidP="00DA31BA">
      <w:pPr>
        <w:spacing w:after="43"/>
        <w:ind w:left="0" w:firstLine="0"/>
        <w:rPr>
          <w:b/>
          <w:sz w:val="20"/>
          <w:szCs w:val="20"/>
        </w:rPr>
      </w:pPr>
      <w:r w:rsidRPr="00C75F71">
        <w:rPr>
          <w:b/>
          <w:noProof/>
          <w:sz w:val="20"/>
          <w:szCs w:val="20"/>
        </w:rPr>
        <w:drawing>
          <wp:anchor distT="0" distB="0" distL="114300" distR="114300" simplePos="0" relativeHeight="251659264" behindDoc="0" locked="0" layoutInCell="1" allowOverlap="1" wp14:anchorId="4462016B" wp14:editId="625D890A">
            <wp:simplePos x="0" y="0"/>
            <wp:positionH relativeFrom="column">
              <wp:posOffset>-11430</wp:posOffset>
            </wp:positionH>
            <wp:positionV relativeFrom="paragraph">
              <wp:posOffset>133985</wp:posOffset>
            </wp:positionV>
            <wp:extent cx="866140" cy="1026160"/>
            <wp:effectExtent l="0" t="0" r="0" b="2540"/>
            <wp:wrapSquare wrapText="bothSides"/>
            <wp:docPr id="618816407" name="Picture 422" descr="Et bilde som inneholder person, klær, Menneskeansikt, mann&#10;&#10;KI-generert innhold kan være feil."/>
            <wp:cNvGraphicFramePr/>
            <a:graphic xmlns:a="http://schemas.openxmlformats.org/drawingml/2006/main">
              <a:graphicData uri="http://schemas.openxmlformats.org/drawingml/2006/picture">
                <pic:pic xmlns:pic="http://schemas.openxmlformats.org/drawingml/2006/picture">
                  <pic:nvPicPr>
                    <pic:cNvPr id="618816407" name="Picture 422" descr="Et bilde som inneholder person, klær, Menneskeansikt, mann&#10;&#10;KI-generert innhold kan være feil."/>
                    <pic:cNvPicPr/>
                  </pic:nvPicPr>
                  <pic:blipFill>
                    <a:blip r:embed="rId12"/>
                    <a:stretch>
                      <a:fillRect/>
                    </a:stretch>
                  </pic:blipFill>
                  <pic:spPr>
                    <a:xfrm>
                      <a:off x="0" y="0"/>
                      <a:ext cx="866140" cy="1026160"/>
                    </a:xfrm>
                    <a:prstGeom prst="rect">
                      <a:avLst/>
                    </a:prstGeom>
                  </pic:spPr>
                </pic:pic>
              </a:graphicData>
            </a:graphic>
            <wp14:sizeRelH relativeFrom="margin">
              <wp14:pctWidth>0</wp14:pctWidth>
            </wp14:sizeRelH>
            <wp14:sizeRelV relativeFrom="margin">
              <wp14:pctHeight>0</wp14:pctHeight>
            </wp14:sizeRelV>
          </wp:anchor>
        </w:drawing>
      </w:r>
    </w:p>
    <w:p w14:paraId="071B2860" w14:textId="77777777" w:rsidR="00DA31BA" w:rsidRDefault="00DA31BA" w:rsidP="00DA31BA">
      <w:pPr>
        <w:spacing w:after="43"/>
        <w:ind w:left="0" w:firstLine="0"/>
        <w:rPr>
          <w:b/>
          <w:sz w:val="20"/>
          <w:szCs w:val="20"/>
        </w:rPr>
      </w:pPr>
    </w:p>
    <w:p w14:paraId="37E8AE3D" w14:textId="77777777" w:rsidR="00DA31BA" w:rsidRDefault="00DA31BA" w:rsidP="00DA31BA">
      <w:pPr>
        <w:spacing w:after="43"/>
        <w:ind w:left="0" w:firstLine="0"/>
        <w:rPr>
          <w:b/>
          <w:sz w:val="20"/>
          <w:szCs w:val="20"/>
        </w:rPr>
      </w:pPr>
    </w:p>
    <w:p w14:paraId="747118F2" w14:textId="77777777" w:rsidR="00DA31BA" w:rsidRDefault="00DA31BA" w:rsidP="00DA31BA">
      <w:pPr>
        <w:spacing w:after="43"/>
        <w:ind w:left="0" w:firstLine="0"/>
        <w:rPr>
          <w:b/>
          <w:sz w:val="20"/>
          <w:szCs w:val="20"/>
        </w:rPr>
      </w:pPr>
    </w:p>
    <w:p w14:paraId="31D7045C" w14:textId="77777777" w:rsidR="00DA31BA" w:rsidRDefault="00DA31BA" w:rsidP="00DA31BA">
      <w:pPr>
        <w:spacing w:after="43"/>
        <w:ind w:left="0" w:firstLine="0"/>
        <w:rPr>
          <w:b/>
          <w:sz w:val="20"/>
          <w:szCs w:val="20"/>
        </w:rPr>
      </w:pPr>
    </w:p>
    <w:p w14:paraId="20CF0E6C" w14:textId="1E6D4327" w:rsidR="00DA31BA" w:rsidRDefault="00DA31BA" w:rsidP="00DA31BA">
      <w:pPr>
        <w:spacing w:after="43"/>
        <w:ind w:left="0" w:firstLine="0"/>
        <w:rPr>
          <w:sz w:val="20"/>
          <w:szCs w:val="20"/>
        </w:rPr>
      </w:pPr>
      <w:r w:rsidRPr="00C75F71">
        <w:rPr>
          <w:b/>
          <w:sz w:val="20"/>
          <w:szCs w:val="20"/>
        </w:rPr>
        <w:t xml:space="preserve">Jan Bygstad, </w:t>
      </w:r>
      <w:r w:rsidRPr="00C75F71">
        <w:rPr>
          <w:sz w:val="20"/>
          <w:szCs w:val="20"/>
        </w:rPr>
        <w:t>dr. theol. h.c., har vært prest i DELK Bergen</w:t>
      </w:r>
    </w:p>
    <w:p w14:paraId="16B5506F" w14:textId="14340F21" w:rsidR="000731C3" w:rsidRDefault="00DA31BA" w:rsidP="006F5EFD">
      <w:pPr>
        <w:spacing w:after="43"/>
        <w:ind w:left="0" w:firstLine="0"/>
      </w:pPr>
      <w:r w:rsidRPr="00C75F71">
        <w:rPr>
          <w:sz w:val="20"/>
          <w:szCs w:val="20"/>
        </w:rPr>
        <w:t xml:space="preserve">menighet siden starten og er formann i FBB. Tidligere prest i DnK og lærer på Bibelskolen på Bildøy. Er nå pensjonist, men reiser som forkynner og bibellærer. </w:t>
      </w:r>
      <w:r>
        <w:rPr>
          <w:sz w:val="20"/>
          <w:szCs w:val="20"/>
        </w:rPr>
        <w:t>S</w:t>
      </w:r>
      <w:r w:rsidRPr="00C75F71">
        <w:rPr>
          <w:sz w:val="20"/>
          <w:szCs w:val="20"/>
        </w:rPr>
        <w:t>krevet flere bøker</w:t>
      </w:r>
      <w:r>
        <w:rPr>
          <w:sz w:val="20"/>
          <w:szCs w:val="20"/>
        </w:rPr>
        <w:t xml:space="preserve">. </w:t>
      </w:r>
      <w:r w:rsidRPr="00C75F71">
        <w:rPr>
          <w:sz w:val="20"/>
          <w:szCs w:val="20"/>
        </w:rPr>
        <w:t xml:space="preserve">Bosatt på Askøy. </w:t>
      </w:r>
      <w:r w:rsidRPr="00336E21">
        <w:rPr>
          <w:sz w:val="20"/>
          <w:szCs w:val="20"/>
        </w:rPr>
        <w:t xml:space="preserve"> </w:t>
      </w:r>
    </w:p>
    <w:sectPr w:rsidR="000731C3" w:rsidSect="00277197">
      <w:pgSz w:w="16838" w:h="11904" w:orient="landscape"/>
      <w:pgMar w:top="397" w:right="890" w:bottom="397" w:left="851" w:header="709" w:footer="709" w:gutter="0"/>
      <w:cols w:num="2" w:space="12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1C3"/>
    <w:rsid w:val="00053A67"/>
    <w:rsid w:val="000731C3"/>
    <w:rsid w:val="000C64A4"/>
    <w:rsid w:val="000F77DF"/>
    <w:rsid w:val="00172E83"/>
    <w:rsid w:val="00191322"/>
    <w:rsid w:val="001B7E63"/>
    <w:rsid w:val="001E7C3A"/>
    <w:rsid w:val="00260896"/>
    <w:rsid w:val="00277197"/>
    <w:rsid w:val="003F5018"/>
    <w:rsid w:val="00423DB2"/>
    <w:rsid w:val="00461053"/>
    <w:rsid w:val="004E7D54"/>
    <w:rsid w:val="004F6116"/>
    <w:rsid w:val="005360AC"/>
    <w:rsid w:val="005D463B"/>
    <w:rsid w:val="006F5EFD"/>
    <w:rsid w:val="00713E51"/>
    <w:rsid w:val="007D7CFD"/>
    <w:rsid w:val="007F514F"/>
    <w:rsid w:val="008C7E53"/>
    <w:rsid w:val="008E71C6"/>
    <w:rsid w:val="00997A4D"/>
    <w:rsid w:val="00A37A4D"/>
    <w:rsid w:val="00A4333E"/>
    <w:rsid w:val="00B74EE2"/>
    <w:rsid w:val="00CB64F5"/>
    <w:rsid w:val="00CB6FE6"/>
    <w:rsid w:val="00D0336D"/>
    <w:rsid w:val="00D43124"/>
    <w:rsid w:val="00D57678"/>
    <w:rsid w:val="00D703EA"/>
    <w:rsid w:val="00DA31BA"/>
    <w:rsid w:val="00E671CA"/>
    <w:rsid w:val="00E75581"/>
    <w:rsid w:val="00E86AF6"/>
    <w:rsid w:val="00EC1280"/>
    <w:rsid w:val="00F52E19"/>
    <w:rsid w:val="00F90953"/>
    <w:rsid w:val="00F94831"/>
    <w:rsid w:val="00FD33BD"/>
    <w:rsid w:val="00FE0CD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F3E9E"/>
  <w15:chartTrackingRefBased/>
  <w15:docId w15:val="{395CC3F6-C807-460F-8EAC-7335487DB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1BA"/>
    <w:pPr>
      <w:spacing w:after="79" w:line="260" w:lineRule="auto"/>
      <w:ind w:left="10" w:hanging="10"/>
    </w:pPr>
    <w:rPr>
      <w:rFonts w:ascii="Calibri" w:eastAsia="Calibri" w:hAnsi="Calibri" w:cs="Calibri"/>
      <w:color w:val="000000"/>
      <w:lang w:eastAsia="nb-NO"/>
    </w:rPr>
  </w:style>
  <w:style w:type="paragraph" w:styleId="Overskrift1">
    <w:name w:val="heading 1"/>
    <w:basedOn w:val="Normal"/>
    <w:next w:val="Normal"/>
    <w:link w:val="Overskrift1Tegn"/>
    <w:uiPriority w:val="9"/>
    <w:qFormat/>
    <w:rsid w:val="000731C3"/>
    <w:pPr>
      <w:keepNext/>
      <w:keepLines/>
      <w:spacing w:before="360" w:after="80" w:line="278" w:lineRule="auto"/>
      <w:ind w:left="0" w:firstLine="0"/>
      <w:outlineLvl w:val="0"/>
    </w:pPr>
    <w:rPr>
      <w:rFonts w:asciiTheme="majorHAnsi" w:eastAsiaTheme="majorEastAsia" w:hAnsiTheme="majorHAnsi" w:cstheme="majorBidi"/>
      <w:color w:val="0F4761" w:themeColor="accent1" w:themeShade="BF"/>
      <w:sz w:val="40"/>
      <w:szCs w:val="40"/>
      <w:lang w:eastAsia="en-US"/>
    </w:rPr>
  </w:style>
  <w:style w:type="paragraph" w:styleId="Overskrift2">
    <w:name w:val="heading 2"/>
    <w:basedOn w:val="Normal"/>
    <w:next w:val="Normal"/>
    <w:link w:val="Overskrift2Tegn"/>
    <w:uiPriority w:val="9"/>
    <w:semiHidden/>
    <w:unhideWhenUsed/>
    <w:qFormat/>
    <w:rsid w:val="000731C3"/>
    <w:pPr>
      <w:keepNext/>
      <w:keepLines/>
      <w:spacing w:before="160" w:after="80" w:line="278" w:lineRule="auto"/>
      <w:ind w:left="0" w:firstLine="0"/>
      <w:outlineLvl w:val="1"/>
    </w:pPr>
    <w:rPr>
      <w:rFonts w:asciiTheme="majorHAnsi" w:eastAsiaTheme="majorEastAsia" w:hAnsiTheme="majorHAnsi" w:cstheme="majorBidi"/>
      <w:color w:val="0F4761" w:themeColor="accent1" w:themeShade="BF"/>
      <w:sz w:val="32"/>
      <w:szCs w:val="32"/>
      <w:lang w:eastAsia="en-US"/>
    </w:rPr>
  </w:style>
  <w:style w:type="paragraph" w:styleId="Overskrift3">
    <w:name w:val="heading 3"/>
    <w:basedOn w:val="Normal"/>
    <w:next w:val="Normal"/>
    <w:link w:val="Overskrift3Tegn"/>
    <w:uiPriority w:val="9"/>
    <w:semiHidden/>
    <w:unhideWhenUsed/>
    <w:qFormat/>
    <w:rsid w:val="000731C3"/>
    <w:pPr>
      <w:keepNext/>
      <w:keepLines/>
      <w:spacing w:before="160" w:after="80" w:line="278" w:lineRule="auto"/>
      <w:ind w:left="0" w:firstLine="0"/>
      <w:outlineLvl w:val="2"/>
    </w:pPr>
    <w:rPr>
      <w:rFonts w:asciiTheme="minorHAnsi" w:eastAsiaTheme="majorEastAsia" w:hAnsiTheme="minorHAnsi" w:cstheme="majorBidi"/>
      <w:color w:val="0F4761" w:themeColor="accent1" w:themeShade="BF"/>
      <w:sz w:val="28"/>
      <w:szCs w:val="28"/>
      <w:lang w:eastAsia="en-US"/>
    </w:rPr>
  </w:style>
  <w:style w:type="paragraph" w:styleId="Overskrift4">
    <w:name w:val="heading 4"/>
    <w:basedOn w:val="Normal"/>
    <w:next w:val="Normal"/>
    <w:link w:val="Overskrift4Tegn"/>
    <w:uiPriority w:val="9"/>
    <w:semiHidden/>
    <w:unhideWhenUsed/>
    <w:qFormat/>
    <w:rsid w:val="000731C3"/>
    <w:pPr>
      <w:keepNext/>
      <w:keepLines/>
      <w:spacing w:before="80" w:after="40" w:line="278" w:lineRule="auto"/>
      <w:ind w:left="0" w:firstLine="0"/>
      <w:outlineLvl w:val="3"/>
    </w:pPr>
    <w:rPr>
      <w:rFonts w:asciiTheme="minorHAnsi" w:eastAsiaTheme="majorEastAsia" w:hAnsiTheme="minorHAnsi" w:cstheme="majorBidi"/>
      <w:i/>
      <w:iCs/>
      <w:color w:val="0F4761" w:themeColor="accent1" w:themeShade="BF"/>
      <w:lang w:eastAsia="en-US"/>
    </w:rPr>
  </w:style>
  <w:style w:type="paragraph" w:styleId="Overskrift5">
    <w:name w:val="heading 5"/>
    <w:basedOn w:val="Normal"/>
    <w:next w:val="Normal"/>
    <w:link w:val="Overskrift5Tegn"/>
    <w:uiPriority w:val="9"/>
    <w:semiHidden/>
    <w:unhideWhenUsed/>
    <w:qFormat/>
    <w:rsid w:val="000731C3"/>
    <w:pPr>
      <w:keepNext/>
      <w:keepLines/>
      <w:spacing w:before="80" w:after="40" w:line="278" w:lineRule="auto"/>
      <w:ind w:left="0" w:firstLine="0"/>
      <w:outlineLvl w:val="4"/>
    </w:pPr>
    <w:rPr>
      <w:rFonts w:asciiTheme="minorHAnsi" w:eastAsiaTheme="majorEastAsia" w:hAnsiTheme="minorHAnsi" w:cstheme="majorBidi"/>
      <w:color w:val="0F4761" w:themeColor="accent1" w:themeShade="BF"/>
      <w:lang w:eastAsia="en-US"/>
    </w:rPr>
  </w:style>
  <w:style w:type="paragraph" w:styleId="Overskrift6">
    <w:name w:val="heading 6"/>
    <w:basedOn w:val="Normal"/>
    <w:next w:val="Normal"/>
    <w:link w:val="Overskrift6Tegn"/>
    <w:uiPriority w:val="9"/>
    <w:semiHidden/>
    <w:unhideWhenUsed/>
    <w:qFormat/>
    <w:rsid w:val="000731C3"/>
    <w:pPr>
      <w:keepNext/>
      <w:keepLines/>
      <w:spacing w:before="40" w:after="0" w:line="278" w:lineRule="auto"/>
      <w:ind w:left="0" w:firstLine="0"/>
      <w:outlineLvl w:val="5"/>
    </w:pPr>
    <w:rPr>
      <w:rFonts w:asciiTheme="minorHAnsi" w:eastAsiaTheme="majorEastAsia" w:hAnsiTheme="minorHAnsi" w:cstheme="majorBidi"/>
      <w:i/>
      <w:iCs/>
      <w:color w:val="595959" w:themeColor="text1" w:themeTint="A6"/>
      <w:lang w:eastAsia="en-US"/>
    </w:rPr>
  </w:style>
  <w:style w:type="paragraph" w:styleId="Overskrift7">
    <w:name w:val="heading 7"/>
    <w:basedOn w:val="Normal"/>
    <w:next w:val="Normal"/>
    <w:link w:val="Overskrift7Tegn"/>
    <w:uiPriority w:val="9"/>
    <w:semiHidden/>
    <w:unhideWhenUsed/>
    <w:qFormat/>
    <w:rsid w:val="000731C3"/>
    <w:pPr>
      <w:keepNext/>
      <w:keepLines/>
      <w:spacing w:before="40" w:after="0" w:line="278" w:lineRule="auto"/>
      <w:ind w:left="0" w:firstLine="0"/>
      <w:outlineLvl w:val="6"/>
    </w:pPr>
    <w:rPr>
      <w:rFonts w:asciiTheme="minorHAnsi" w:eastAsiaTheme="majorEastAsia" w:hAnsiTheme="minorHAnsi" w:cstheme="majorBidi"/>
      <w:color w:val="595959" w:themeColor="text1" w:themeTint="A6"/>
      <w:lang w:eastAsia="en-US"/>
    </w:rPr>
  </w:style>
  <w:style w:type="paragraph" w:styleId="Overskrift8">
    <w:name w:val="heading 8"/>
    <w:basedOn w:val="Normal"/>
    <w:next w:val="Normal"/>
    <w:link w:val="Overskrift8Tegn"/>
    <w:uiPriority w:val="9"/>
    <w:semiHidden/>
    <w:unhideWhenUsed/>
    <w:qFormat/>
    <w:rsid w:val="000731C3"/>
    <w:pPr>
      <w:keepNext/>
      <w:keepLines/>
      <w:spacing w:after="0" w:line="278" w:lineRule="auto"/>
      <w:ind w:left="0" w:firstLine="0"/>
      <w:outlineLvl w:val="7"/>
    </w:pPr>
    <w:rPr>
      <w:rFonts w:asciiTheme="minorHAnsi" w:eastAsiaTheme="majorEastAsia" w:hAnsiTheme="minorHAnsi" w:cstheme="majorBidi"/>
      <w:i/>
      <w:iCs/>
      <w:color w:val="272727" w:themeColor="text1" w:themeTint="D8"/>
      <w:lang w:eastAsia="en-US"/>
    </w:rPr>
  </w:style>
  <w:style w:type="paragraph" w:styleId="Overskrift9">
    <w:name w:val="heading 9"/>
    <w:basedOn w:val="Normal"/>
    <w:next w:val="Normal"/>
    <w:link w:val="Overskrift9Tegn"/>
    <w:uiPriority w:val="9"/>
    <w:semiHidden/>
    <w:unhideWhenUsed/>
    <w:qFormat/>
    <w:rsid w:val="000731C3"/>
    <w:pPr>
      <w:keepNext/>
      <w:keepLines/>
      <w:spacing w:after="0" w:line="278" w:lineRule="auto"/>
      <w:ind w:left="0" w:firstLine="0"/>
      <w:outlineLvl w:val="8"/>
    </w:pPr>
    <w:rPr>
      <w:rFonts w:asciiTheme="minorHAnsi" w:eastAsiaTheme="majorEastAsia" w:hAnsiTheme="minorHAnsi" w:cstheme="majorBidi"/>
      <w:color w:val="272727" w:themeColor="text1" w:themeTint="D8"/>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731C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0731C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0731C3"/>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0731C3"/>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0731C3"/>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0731C3"/>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0731C3"/>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0731C3"/>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0731C3"/>
    <w:rPr>
      <w:rFonts w:eastAsiaTheme="majorEastAsia" w:cstheme="majorBidi"/>
      <w:color w:val="272727" w:themeColor="text1" w:themeTint="D8"/>
    </w:rPr>
  </w:style>
  <w:style w:type="paragraph" w:styleId="Tittel">
    <w:name w:val="Title"/>
    <w:basedOn w:val="Normal"/>
    <w:next w:val="Normal"/>
    <w:link w:val="TittelTegn"/>
    <w:uiPriority w:val="10"/>
    <w:qFormat/>
    <w:rsid w:val="000731C3"/>
    <w:pPr>
      <w:spacing w:after="80" w:line="240" w:lineRule="auto"/>
      <w:ind w:left="0" w:firstLine="0"/>
      <w:contextualSpacing/>
    </w:pPr>
    <w:rPr>
      <w:rFonts w:asciiTheme="majorHAnsi" w:eastAsiaTheme="majorEastAsia" w:hAnsiTheme="majorHAnsi" w:cstheme="majorBidi"/>
      <w:color w:val="auto"/>
      <w:spacing w:val="-10"/>
      <w:kern w:val="28"/>
      <w:sz w:val="56"/>
      <w:szCs w:val="56"/>
      <w:lang w:eastAsia="en-US"/>
    </w:rPr>
  </w:style>
  <w:style w:type="character" w:customStyle="1" w:styleId="TittelTegn">
    <w:name w:val="Tittel Tegn"/>
    <w:basedOn w:val="Standardskriftforavsnitt"/>
    <w:link w:val="Tittel"/>
    <w:uiPriority w:val="10"/>
    <w:rsid w:val="000731C3"/>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0731C3"/>
    <w:pPr>
      <w:numPr>
        <w:ilvl w:val="1"/>
      </w:numPr>
      <w:spacing w:after="160" w:line="278" w:lineRule="auto"/>
      <w:ind w:left="10" w:hanging="10"/>
    </w:pPr>
    <w:rPr>
      <w:rFonts w:asciiTheme="minorHAnsi" w:eastAsiaTheme="majorEastAsia" w:hAnsiTheme="minorHAnsi" w:cstheme="majorBidi"/>
      <w:color w:val="595959" w:themeColor="text1" w:themeTint="A6"/>
      <w:spacing w:val="15"/>
      <w:sz w:val="28"/>
      <w:szCs w:val="28"/>
      <w:lang w:eastAsia="en-US"/>
    </w:rPr>
  </w:style>
  <w:style w:type="character" w:customStyle="1" w:styleId="UndertittelTegn">
    <w:name w:val="Undertittel Tegn"/>
    <w:basedOn w:val="Standardskriftforavsnitt"/>
    <w:link w:val="Undertittel"/>
    <w:uiPriority w:val="11"/>
    <w:rsid w:val="000731C3"/>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0731C3"/>
    <w:pPr>
      <w:spacing w:before="160" w:after="160" w:line="278" w:lineRule="auto"/>
      <w:ind w:left="0" w:firstLine="0"/>
      <w:jc w:val="center"/>
    </w:pPr>
    <w:rPr>
      <w:rFonts w:asciiTheme="minorHAnsi" w:eastAsiaTheme="minorHAnsi" w:hAnsiTheme="minorHAnsi" w:cstheme="minorBidi"/>
      <w:i/>
      <w:iCs/>
      <w:color w:val="404040" w:themeColor="text1" w:themeTint="BF"/>
      <w:lang w:eastAsia="en-US"/>
    </w:rPr>
  </w:style>
  <w:style w:type="character" w:customStyle="1" w:styleId="SitatTegn">
    <w:name w:val="Sitat Tegn"/>
    <w:basedOn w:val="Standardskriftforavsnitt"/>
    <w:link w:val="Sitat"/>
    <w:uiPriority w:val="29"/>
    <w:rsid w:val="000731C3"/>
    <w:rPr>
      <w:i/>
      <w:iCs/>
      <w:color w:val="404040" w:themeColor="text1" w:themeTint="BF"/>
    </w:rPr>
  </w:style>
  <w:style w:type="paragraph" w:styleId="Listeavsnitt">
    <w:name w:val="List Paragraph"/>
    <w:basedOn w:val="Normal"/>
    <w:uiPriority w:val="34"/>
    <w:qFormat/>
    <w:rsid w:val="000731C3"/>
    <w:pPr>
      <w:spacing w:after="160" w:line="278" w:lineRule="auto"/>
      <w:ind w:left="720" w:firstLine="0"/>
      <w:contextualSpacing/>
    </w:pPr>
    <w:rPr>
      <w:rFonts w:asciiTheme="minorHAnsi" w:eastAsiaTheme="minorHAnsi" w:hAnsiTheme="minorHAnsi" w:cstheme="minorBidi"/>
      <w:color w:val="auto"/>
      <w:lang w:eastAsia="en-US"/>
    </w:rPr>
  </w:style>
  <w:style w:type="character" w:styleId="Sterkutheving">
    <w:name w:val="Intense Emphasis"/>
    <w:basedOn w:val="Standardskriftforavsnitt"/>
    <w:uiPriority w:val="21"/>
    <w:qFormat/>
    <w:rsid w:val="000731C3"/>
    <w:rPr>
      <w:i/>
      <w:iCs/>
      <w:color w:val="0F4761" w:themeColor="accent1" w:themeShade="BF"/>
    </w:rPr>
  </w:style>
  <w:style w:type="paragraph" w:styleId="Sterktsitat">
    <w:name w:val="Intense Quote"/>
    <w:basedOn w:val="Normal"/>
    <w:next w:val="Normal"/>
    <w:link w:val="SterktsitatTegn"/>
    <w:uiPriority w:val="30"/>
    <w:qFormat/>
    <w:rsid w:val="000731C3"/>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lang w:eastAsia="en-US"/>
    </w:rPr>
  </w:style>
  <w:style w:type="character" w:customStyle="1" w:styleId="SterktsitatTegn">
    <w:name w:val="Sterkt sitat Tegn"/>
    <w:basedOn w:val="Standardskriftforavsnitt"/>
    <w:link w:val="Sterktsitat"/>
    <w:uiPriority w:val="30"/>
    <w:rsid w:val="000731C3"/>
    <w:rPr>
      <w:i/>
      <w:iCs/>
      <w:color w:val="0F4761" w:themeColor="accent1" w:themeShade="BF"/>
    </w:rPr>
  </w:style>
  <w:style w:type="character" w:styleId="Sterkreferanse">
    <w:name w:val="Intense Reference"/>
    <w:basedOn w:val="Standardskriftforavsnitt"/>
    <w:uiPriority w:val="32"/>
    <w:qFormat/>
    <w:rsid w:val="000731C3"/>
    <w:rPr>
      <w:b/>
      <w:bCs/>
      <w:smallCaps/>
      <w:color w:val="0F4761" w:themeColor="accent1" w:themeShade="BF"/>
      <w:spacing w:val="5"/>
    </w:rPr>
  </w:style>
  <w:style w:type="character" w:styleId="Hyperkobling">
    <w:name w:val="Hyperlink"/>
    <w:basedOn w:val="Standardskriftforavsnitt"/>
    <w:uiPriority w:val="99"/>
    <w:unhideWhenUsed/>
    <w:rsid w:val="00DA31BA"/>
    <w:rPr>
      <w:color w:val="467886" w:themeColor="hyperlink"/>
      <w:u w:val="single"/>
    </w:rPr>
  </w:style>
  <w:style w:type="paragraph" w:styleId="NormalWeb">
    <w:name w:val="Normal (Web)"/>
    <w:basedOn w:val="Normal"/>
    <w:uiPriority w:val="99"/>
    <w:unhideWhenUsed/>
    <w:rsid w:val="00DA31BA"/>
    <w:pPr>
      <w:spacing w:before="100" w:beforeAutospacing="1" w:after="100" w:afterAutospacing="1" w:line="240" w:lineRule="auto"/>
      <w:ind w:left="0" w:firstLine="0"/>
    </w:pPr>
    <w:rPr>
      <w:rFonts w:ascii="Times New Roman" w:eastAsia="Times New Roman" w:hAnsi="Times New Roman" w:cs="Times New Roman"/>
      <w:color w:val="auto"/>
      <w:kern w:val="0"/>
      <w14:ligatures w14:val="none"/>
    </w:rPr>
  </w:style>
  <w:style w:type="character" w:styleId="Ulstomtale">
    <w:name w:val="Unresolved Mention"/>
    <w:basedOn w:val="Standardskriftforavsnitt"/>
    <w:uiPriority w:val="99"/>
    <w:semiHidden/>
    <w:unhideWhenUsed/>
    <w:rsid w:val="000C64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hyperlink" Target="mailto:oroenhov@online.no" TargetMode="External"/><Relationship Id="rId10" Type="http://schemas.openxmlformats.org/officeDocument/2006/relationships/image" Target="media/image5.jpeg"/><Relationship Id="rId4" Type="http://schemas.openxmlformats.org/officeDocument/2006/relationships/hyperlink" Target="mailto:bojohermansen@gmail.com" TargetMode="Externa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516</Words>
  <Characters>2945</Characters>
  <Application>Microsoft Office Word</Application>
  <DocSecurity>0</DocSecurity>
  <Lines>104</Lines>
  <Paragraphs>49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Magny Rønhovde</dc:creator>
  <cp:keywords/>
  <dc:description/>
  <cp:lastModifiedBy>Boe Johannes Hermansen</cp:lastModifiedBy>
  <cp:revision>18</cp:revision>
  <cp:lastPrinted>2026-04-23T08:43:00Z</cp:lastPrinted>
  <dcterms:created xsi:type="dcterms:W3CDTF">2026-04-15T20:31:00Z</dcterms:created>
  <dcterms:modified xsi:type="dcterms:W3CDTF">2026-04-23T08:44:00Z</dcterms:modified>
</cp:coreProperties>
</file>